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28" w:rsidRPr="000D0D6F" w:rsidRDefault="00EC6928" w:rsidP="00EC6928">
      <w:pPr>
        <w:spacing w:line="240" w:lineRule="atLeast"/>
        <w:jc w:val="right"/>
        <w:rPr>
          <w:szCs w:val="24"/>
        </w:rPr>
      </w:pPr>
      <w:bookmarkStart w:id="0" w:name="_GoBack"/>
      <w:bookmarkEnd w:id="0"/>
      <w:r w:rsidRPr="000D0D6F">
        <w:rPr>
          <w:szCs w:val="24"/>
        </w:rPr>
        <w:t xml:space="preserve">PŘÍLOHA Č. </w:t>
      </w:r>
      <w:r w:rsidR="00907174">
        <w:rPr>
          <w:szCs w:val="24"/>
        </w:rPr>
        <w:t>5</w:t>
      </w:r>
      <w:r w:rsidRPr="000D0D6F">
        <w:rPr>
          <w:szCs w:val="24"/>
        </w:rPr>
        <w:t xml:space="preserve"> ZADÁVACÍ DOKUMENTACE:</w:t>
      </w:r>
    </w:p>
    <w:p w:rsidR="00EC6928" w:rsidRPr="000D0D6F" w:rsidRDefault="00EC6928" w:rsidP="00EC6928">
      <w:pPr>
        <w:tabs>
          <w:tab w:val="left" w:pos="284"/>
        </w:tabs>
        <w:spacing w:line="240" w:lineRule="atLeast"/>
        <w:jc w:val="center"/>
        <w:rPr>
          <w:b/>
          <w:szCs w:val="24"/>
        </w:rPr>
      </w:pPr>
    </w:p>
    <w:p w:rsidR="00EC6928" w:rsidRDefault="00EC6928" w:rsidP="00EC6928">
      <w:pPr>
        <w:tabs>
          <w:tab w:val="left" w:pos="284"/>
        </w:tabs>
        <w:spacing w:line="240" w:lineRule="atLeast"/>
        <w:jc w:val="center"/>
        <w:rPr>
          <w:b/>
          <w:sz w:val="28"/>
          <w:szCs w:val="28"/>
        </w:rPr>
      </w:pPr>
      <w:r w:rsidRPr="000D0D6F">
        <w:rPr>
          <w:b/>
          <w:sz w:val="28"/>
          <w:szCs w:val="28"/>
        </w:rPr>
        <w:t xml:space="preserve">Rámcová dohoda na </w:t>
      </w:r>
      <w:r w:rsidR="0094282E">
        <w:rPr>
          <w:b/>
          <w:sz w:val="28"/>
          <w:szCs w:val="28"/>
        </w:rPr>
        <w:t>provádění údržby komunikační zeleně</w:t>
      </w:r>
    </w:p>
    <w:p w:rsidR="003B4360" w:rsidRPr="001807E0" w:rsidRDefault="003B4360" w:rsidP="00EC6928">
      <w:pPr>
        <w:tabs>
          <w:tab w:val="left" w:pos="284"/>
        </w:tabs>
        <w:spacing w:line="240" w:lineRule="atLeast"/>
        <w:jc w:val="center"/>
        <w:rPr>
          <w:b/>
          <w:sz w:val="28"/>
          <w:szCs w:val="28"/>
        </w:rPr>
      </w:pPr>
      <w:r w:rsidRPr="001807E0">
        <w:rPr>
          <w:b/>
          <w:sz w:val="28"/>
          <w:szCs w:val="28"/>
        </w:rPr>
        <w:t>pro oblast</w:t>
      </w:r>
      <w:r w:rsidR="001807E0" w:rsidRPr="001807E0">
        <w:rPr>
          <w:b/>
          <w:sz w:val="28"/>
          <w:szCs w:val="28"/>
        </w:rPr>
        <w:t xml:space="preserve"> č.</w:t>
      </w:r>
      <w:r w:rsidRPr="001807E0">
        <w:rPr>
          <w:b/>
          <w:sz w:val="28"/>
          <w:szCs w:val="28"/>
        </w:rPr>
        <w:t xml:space="preserve"> </w:t>
      </w:r>
      <w:r w:rsidR="001807E0" w:rsidRPr="001807E0">
        <w:rPr>
          <w:b/>
          <w:sz w:val="28"/>
          <w:szCs w:val="28"/>
          <w:highlight w:val="green"/>
        </w:rPr>
        <w:t>[</w:t>
      </w:r>
      <w:r w:rsidR="001807E0" w:rsidRPr="001807E0">
        <w:rPr>
          <w:sz w:val="28"/>
          <w:szCs w:val="28"/>
          <w:highlight w:val="green"/>
        </w:rPr>
        <w:t xml:space="preserve">číslo oblasti (např. „1“), </w:t>
      </w:r>
      <w:r w:rsidR="001807E0" w:rsidRPr="001807E0">
        <w:rPr>
          <w:b/>
          <w:sz w:val="28"/>
          <w:szCs w:val="28"/>
          <w:highlight w:val="green"/>
        </w:rPr>
        <w:t>DOPLNÍ DODAVATEL]</w:t>
      </w:r>
      <w:r w:rsidRPr="001807E0">
        <w:rPr>
          <w:b/>
          <w:sz w:val="28"/>
          <w:szCs w:val="28"/>
        </w:rPr>
        <w:t xml:space="preserve"> - území oblastní správy </w:t>
      </w:r>
      <w:r w:rsidR="001807E0" w:rsidRPr="001807E0">
        <w:rPr>
          <w:b/>
          <w:sz w:val="28"/>
          <w:szCs w:val="28"/>
          <w:highlight w:val="green"/>
        </w:rPr>
        <w:t>[</w:t>
      </w:r>
      <w:r w:rsidR="001807E0" w:rsidRPr="001807E0">
        <w:rPr>
          <w:sz w:val="28"/>
          <w:szCs w:val="28"/>
          <w:highlight w:val="green"/>
        </w:rPr>
        <w:t>číselné označení a název oblastní správy (např. „2110 (Centrum)“),</w:t>
      </w:r>
      <w:r w:rsidR="001807E0" w:rsidRPr="001807E0">
        <w:rPr>
          <w:b/>
          <w:sz w:val="28"/>
          <w:szCs w:val="28"/>
          <w:highlight w:val="green"/>
        </w:rPr>
        <w:t xml:space="preserve"> DOPLNÍ DODAVATEL]</w:t>
      </w:r>
    </w:p>
    <w:p w:rsidR="00EC6928" w:rsidRPr="000D0D6F" w:rsidRDefault="00EC6928" w:rsidP="00EC6928">
      <w:pPr>
        <w:spacing w:line="240" w:lineRule="atLeast"/>
        <w:rPr>
          <w:b/>
          <w:snapToGrid w:val="0"/>
          <w:szCs w:val="24"/>
          <w:u w:val="single"/>
        </w:rPr>
      </w:pPr>
    </w:p>
    <w:p w:rsidR="00EC6928" w:rsidRPr="00A94EA1" w:rsidRDefault="0094282E" w:rsidP="00EC6928">
      <w:pPr>
        <w:tabs>
          <w:tab w:val="left" w:pos="284"/>
        </w:tabs>
        <w:spacing w:line="240" w:lineRule="atLeast"/>
        <w:rPr>
          <w:b/>
          <w:szCs w:val="24"/>
        </w:rPr>
      </w:pPr>
      <w:r w:rsidRPr="00A94EA1">
        <w:rPr>
          <w:rStyle w:val="preformatted"/>
          <w:b/>
          <w:szCs w:val="24"/>
        </w:rPr>
        <w:t>Technická správa komunikací hl. m. Prahy, a.s.</w:t>
      </w:r>
    </w:p>
    <w:p w:rsidR="00EC6928" w:rsidRPr="00A94EA1" w:rsidRDefault="00EC6928" w:rsidP="00EC6928">
      <w:pPr>
        <w:tabs>
          <w:tab w:val="left" w:pos="284"/>
        </w:tabs>
        <w:spacing w:line="240" w:lineRule="atLeast"/>
        <w:rPr>
          <w:szCs w:val="24"/>
        </w:rPr>
      </w:pPr>
      <w:r w:rsidRPr="00A94EA1">
        <w:rPr>
          <w:szCs w:val="24"/>
        </w:rPr>
        <w:t>se sídlem:</w:t>
      </w:r>
      <w:r w:rsidRPr="00A94EA1">
        <w:rPr>
          <w:szCs w:val="24"/>
        </w:rPr>
        <w:tab/>
      </w:r>
      <w:r w:rsidRPr="00A94EA1">
        <w:rPr>
          <w:szCs w:val="24"/>
        </w:rPr>
        <w:tab/>
      </w:r>
      <w:r w:rsidR="0094282E" w:rsidRPr="00A94EA1">
        <w:rPr>
          <w:szCs w:val="24"/>
        </w:rPr>
        <w:t>Řásnovka 770/8, 110 00 Praha 1</w:t>
      </w:r>
    </w:p>
    <w:p w:rsidR="00EC6928" w:rsidRPr="00A94EA1" w:rsidRDefault="00EC6928" w:rsidP="00EC6928">
      <w:pPr>
        <w:tabs>
          <w:tab w:val="left" w:pos="284"/>
        </w:tabs>
        <w:spacing w:line="240" w:lineRule="atLeast"/>
        <w:rPr>
          <w:szCs w:val="24"/>
        </w:rPr>
      </w:pPr>
      <w:r w:rsidRPr="00A94EA1">
        <w:rPr>
          <w:szCs w:val="24"/>
        </w:rPr>
        <w:t xml:space="preserve">IČO:  </w:t>
      </w:r>
      <w:r w:rsidRPr="00A94EA1">
        <w:rPr>
          <w:szCs w:val="24"/>
        </w:rPr>
        <w:tab/>
      </w:r>
      <w:r w:rsidRPr="00A94EA1">
        <w:rPr>
          <w:szCs w:val="24"/>
        </w:rPr>
        <w:tab/>
      </w:r>
      <w:r w:rsidRPr="00A94EA1">
        <w:rPr>
          <w:szCs w:val="24"/>
        </w:rPr>
        <w:tab/>
      </w:r>
      <w:r w:rsidR="0094282E" w:rsidRPr="00A94EA1">
        <w:rPr>
          <w:szCs w:val="24"/>
        </w:rPr>
        <w:t>034</w:t>
      </w:r>
      <w:r w:rsidR="00504FE1" w:rsidRPr="00A94EA1">
        <w:rPr>
          <w:szCs w:val="24"/>
        </w:rPr>
        <w:t xml:space="preserve"> </w:t>
      </w:r>
      <w:r w:rsidR="0094282E" w:rsidRPr="00A94EA1">
        <w:rPr>
          <w:szCs w:val="24"/>
        </w:rPr>
        <w:t>47</w:t>
      </w:r>
      <w:r w:rsidR="00504FE1" w:rsidRPr="00A94EA1">
        <w:rPr>
          <w:szCs w:val="24"/>
        </w:rPr>
        <w:t xml:space="preserve"> </w:t>
      </w:r>
      <w:r w:rsidR="0094282E" w:rsidRPr="00A94EA1">
        <w:rPr>
          <w:szCs w:val="24"/>
        </w:rPr>
        <w:t>286</w:t>
      </w:r>
    </w:p>
    <w:p w:rsidR="00EC6928" w:rsidRPr="00A94EA1" w:rsidRDefault="00EC6928" w:rsidP="00EC6928">
      <w:pPr>
        <w:tabs>
          <w:tab w:val="left" w:pos="284"/>
        </w:tabs>
        <w:spacing w:line="240" w:lineRule="atLeast"/>
        <w:rPr>
          <w:szCs w:val="24"/>
        </w:rPr>
      </w:pPr>
      <w:r w:rsidRPr="00A94EA1">
        <w:rPr>
          <w:szCs w:val="24"/>
        </w:rPr>
        <w:t>DIČ:</w:t>
      </w:r>
      <w:r w:rsidRPr="00A94EA1">
        <w:rPr>
          <w:szCs w:val="24"/>
        </w:rPr>
        <w:tab/>
      </w:r>
      <w:r w:rsidRPr="00A94EA1">
        <w:rPr>
          <w:szCs w:val="24"/>
        </w:rPr>
        <w:tab/>
      </w:r>
      <w:r w:rsidRPr="00A94EA1">
        <w:rPr>
          <w:szCs w:val="24"/>
        </w:rPr>
        <w:tab/>
        <w:t>CZ</w:t>
      </w:r>
      <w:r w:rsidR="0094282E" w:rsidRPr="00A94EA1">
        <w:rPr>
          <w:szCs w:val="24"/>
        </w:rPr>
        <w:t>03447286</w:t>
      </w:r>
    </w:p>
    <w:p w:rsidR="00EC6928" w:rsidRPr="00A94EA1" w:rsidRDefault="00EC6928" w:rsidP="00EC6928">
      <w:pPr>
        <w:tabs>
          <w:tab w:val="left" w:pos="284"/>
        </w:tabs>
        <w:spacing w:line="240" w:lineRule="atLeast"/>
        <w:rPr>
          <w:szCs w:val="24"/>
        </w:rPr>
      </w:pPr>
      <w:r w:rsidRPr="00A94EA1">
        <w:rPr>
          <w:szCs w:val="24"/>
        </w:rPr>
        <w:t xml:space="preserve">bankovní spojení: </w:t>
      </w:r>
      <w:r w:rsidRPr="00A94EA1">
        <w:rPr>
          <w:szCs w:val="24"/>
        </w:rPr>
        <w:tab/>
      </w:r>
      <w:r w:rsidR="00504FE1" w:rsidRPr="00A94EA1">
        <w:rPr>
          <w:szCs w:val="24"/>
        </w:rPr>
        <w:t>PPF banka a.s., č. ú. 2023100003/6000</w:t>
      </w:r>
      <w:r w:rsidRPr="00A94EA1">
        <w:rPr>
          <w:szCs w:val="24"/>
        </w:rPr>
        <w:t xml:space="preserve"> </w:t>
      </w:r>
    </w:p>
    <w:p w:rsidR="00EC6928" w:rsidRPr="00A94EA1" w:rsidRDefault="00504FE1" w:rsidP="00EC6928">
      <w:pPr>
        <w:tabs>
          <w:tab w:val="left" w:pos="284"/>
        </w:tabs>
        <w:spacing w:line="240" w:lineRule="atLeast"/>
        <w:rPr>
          <w:szCs w:val="24"/>
        </w:rPr>
      </w:pPr>
      <w:r w:rsidRPr="00A94EA1">
        <w:rPr>
          <w:szCs w:val="24"/>
        </w:rPr>
        <w:t>zapsaná v obchodním rejstříku vedeném Městským soudem v Praze, oddíl B., vložka 20059</w:t>
      </w:r>
    </w:p>
    <w:p w:rsidR="00504FE1" w:rsidRPr="006F6FBC" w:rsidRDefault="00504FE1" w:rsidP="0028135C">
      <w:pPr>
        <w:ind w:left="1416" w:hanging="1416"/>
        <w:rPr>
          <w:szCs w:val="24"/>
        </w:rPr>
      </w:pPr>
      <w:r w:rsidRPr="006F6FBC">
        <w:rPr>
          <w:szCs w:val="24"/>
        </w:rPr>
        <w:t xml:space="preserve">zastoupená: </w:t>
      </w:r>
      <w:r w:rsidRPr="006F6FBC">
        <w:rPr>
          <w:szCs w:val="24"/>
        </w:rPr>
        <w:tab/>
      </w:r>
      <w:r w:rsidR="0028135C">
        <w:rPr>
          <w:szCs w:val="24"/>
        </w:rPr>
        <w:t>M</w:t>
      </w:r>
      <w:r w:rsidR="00D47C82" w:rsidRPr="006F6FBC">
        <w:rPr>
          <w:szCs w:val="24"/>
        </w:rPr>
        <w:t>g</w:t>
      </w:r>
      <w:r w:rsidR="0028135C">
        <w:rPr>
          <w:szCs w:val="24"/>
        </w:rPr>
        <w:t>r</w:t>
      </w:r>
      <w:r w:rsidR="00D47C82" w:rsidRPr="006F6FBC">
        <w:rPr>
          <w:szCs w:val="24"/>
        </w:rPr>
        <w:t xml:space="preserve">. </w:t>
      </w:r>
      <w:r w:rsidR="0028135C">
        <w:rPr>
          <w:szCs w:val="24"/>
        </w:rPr>
        <w:t>Jozefem Sinčákem, MBA</w:t>
      </w:r>
      <w:r w:rsidR="00D47C82" w:rsidRPr="006F6FBC">
        <w:rPr>
          <w:szCs w:val="24"/>
        </w:rPr>
        <w:t>, generálním ředitelem a předsedou představenstva</w:t>
      </w:r>
    </w:p>
    <w:p w:rsidR="008A6CD4" w:rsidRPr="006F6FBC" w:rsidRDefault="00D47C82" w:rsidP="008A6CD4">
      <w:pPr>
        <w:ind w:left="1418" w:hanging="709"/>
        <w:rPr>
          <w:rFonts w:cs="Courier New"/>
          <w:szCs w:val="24"/>
        </w:rPr>
      </w:pPr>
      <w:r w:rsidRPr="006F6FBC">
        <w:rPr>
          <w:szCs w:val="24"/>
        </w:rPr>
        <w:tab/>
      </w:r>
      <w:r w:rsidR="008A6CD4" w:rsidRPr="006F6FBC">
        <w:rPr>
          <w:rFonts w:cs="Courier New"/>
          <w:szCs w:val="24"/>
        </w:rPr>
        <w:t xml:space="preserve">prof. Ing. Karlem Pospíšilem, Ph.D., náměstkem generálního ředitele a místopředsedou představenstva, </w:t>
      </w:r>
    </w:p>
    <w:p w:rsidR="008A6CD4" w:rsidRPr="006F6FBC" w:rsidRDefault="008A6CD4" w:rsidP="008A6CD4">
      <w:pPr>
        <w:ind w:left="1418"/>
        <w:rPr>
          <w:szCs w:val="24"/>
        </w:rPr>
      </w:pPr>
      <w:r w:rsidRPr="006F6FBC">
        <w:rPr>
          <w:rFonts w:cs="Courier New"/>
          <w:szCs w:val="24"/>
        </w:rPr>
        <w:t>PhDr. Filipem Hájkem, náměstkem generálního ředitele a členem představenstva</w:t>
      </w:r>
      <w:r w:rsidRPr="006F6FBC">
        <w:rPr>
          <w:szCs w:val="24"/>
        </w:rPr>
        <w:t xml:space="preserve"> </w:t>
      </w:r>
    </w:p>
    <w:p w:rsidR="00EC6928" w:rsidRPr="00A94EA1" w:rsidRDefault="00504FE1" w:rsidP="0028135C">
      <w:pPr>
        <w:rPr>
          <w:szCs w:val="24"/>
        </w:rPr>
      </w:pPr>
      <w:r w:rsidRPr="006F6FBC">
        <w:rPr>
          <w:szCs w:val="24"/>
        </w:rPr>
        <w:t>Oprávněni zastupovat jsou dva členové představenstva společně, z nichž nejméně</w:t>
      </w:r>
      <w:r w:rsidRPr="00A94EA1">
        <w:rPr>
          <w:szCs w:val="24"/>
        </w:rPr>
        <w:t xml:space="preserve"> jeden musí být předsedou anebo místopředsedou představenstva.</w:t>
      </w:r>
    </w:p>
    <w:p w:rsidR="00504FE1" w:rsidRPr="00A94EA1" w:rsidRDefault="00504FE1" w:rsidP="00EC6928">
      <w:pPr>
        <w:tabs>
          <w:tab w:val="left" w:pos="284"/>
        </w:tabs>
        <w:spacing w:line="240" w:lineRule="atLeast"/>
        <w:rPr>
          <w:szCs w:val="24"/>
        </w:rPr>
      </w:pPr>
    </w:p>
    <w:p w:rsidR="00EC6928" w:rsidRPr="00A94EA1" w:rsidRDefault="00EC6928" w:rsidP="00EC6928">
      <w:pPr>
        <w:tabs>
          <w:tab w:val="left" w:pos="284"/>
        </w:tabs>
        <w:spacing w:line="240" w:lineRule="atLeast"/>
        <w:rPr>
          <w:szCs w:val="24"/>
        </w:rPr>
      </w:pPr>
      <w:r w:rsidRPr="00A94EA1">
        <w:rPr>
          <w:szCs w:val="24"/>
        </w:rPr>
        <w:t>(dále jen „</w:t>
      </w:r>
      <w:r w:rsidRPr="00A94EA1">
        <w:rPr>
          <w:b/>
          <w:szCs w:val="24"/>
        </w:rPr>
        <w:t>Zadavatel</w:t>
      </w:r>
      <w:r w:rsidRPr="00A94EA1">
        <w:rPr>
          <w:szCs w:val="24"/>
        </w:rPr>
        <w:t>“)</w:t>
      </w:r>
    </w:p>
    <w:p w:rsidR="00EC6928" w:rsidRPr="00A94EA1" w:rsidRDefault="00EC6928" w:rsidP="00EC6928">
      <w:pPr>
        <w:tabs>
          <w:tab w:val="left" w:pos="284"/>
        </w:tabs>
        <w:spacing w:line="240" w:lineRule="atLeast"/>
        <w:rPr>
          <w:szCs w:val="24"/>
        </w:rPr>
      </w:pPr>
    </w:p>
    <w:p w:rsidR="00EC6928" w:rsidRPr="00A94EA1" w:rsidRDefault="00EC6928" w:rsidP="00504FE1">
      <w:pPr>
        <w:tabs>
          <w:tab w:val="left" w:pos="284"/>
        </w:tabs>
        <w:spacing w:line="240" w:lineRule="atLeast"/>
        <w:rPr>
          <w:szCs w:val="24"/>
        </w:rPr>
      </w:pPr>
      <w:r w:rsidRPr="00A94EA1">
        <w:rPr>
          <w:b/>
          <w:szCs w:val="24"/>
        </w:rPr>
        <w:t>a</w:t>
      </w:r>
    </w:p>
    <w:p w:rsidR="00EC6928" w:rsidRPr="00A94EA1" w:rsidRDefault="00EC6928" w:rsidP="00EC6928">
      <w:pPr>
        <w:spacing w:line="240" w:lineRule="atLeast"/>
        <w:rPr>
          <w:szCs w:val="24"/>
        </w:rPr>
      </w:pPr>
    </w:p>
    <w:p w:rsidR="00504FE1" w:rsidRPr="00A94EA1" w:rsidRDefault="00504FE1" w:rsidP="00504FE1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[</w:t>
      </w:r>
      <w:r w:rsidR="00D47C82" w:rsidRPr="00D47C82">
        <w:rPr>
          <w:szCs w:val="24"/>
          <w:highlight w:val="green"/>
        </w:rPr>
        <w:t>DOPLNÍ DODAVATEL</w:t>
      </w:r>
      <w:r w:rsidRPr="00A94EA1">
        <w:rPr>
          <w:szCs w:val="24"/>
        </w:rPr>
        <w:t>]</w:t>
      </w:r>
    </w:p>
    <w:p w:rsidR="00504FE1" w:rsidRPr="00A94EA1" w:rsidRDefault="00504FE1" w:rsidP="00504FE1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 xml:space="preserve">se sídlem: </w:t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="00765A0D" w:rsidRPr="00765A0D">
        <w:rPr>
          <w:szCs w:val="24"/>
          <w:highlight w:val="green"/>
        </w:rPr>
        <w:t>DOPLNÍ DODAVATEL</w:t>
      </w:r>
      <w:r w:rsidRPr="00A94EA1">
        <w:rPr>
          <w:szCs w:val="24"/>
        </w:rPr>
        <w:t>]</w:t>
      </w:r>
    </w:p>
    <w:p w:rsidR="00504FE1" w:rsidRPr="00A94EA1" w:rsidRDefault="00504FE1" w:rsidP="00504FE1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IČO:</w:t>
      </w:r>
      <w:r w:rsidRPr="00A94EA1">
        <w:rPr>
          <w:szCs w:val="24"/>
        </w:rPr>
        <w:tab/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="00765A0D" w:rsidRPr="00765A0D">
        <w:rPr>
          <w:szCs w:val="24"/>
          <w:highlight w:val="green"/>
        </w:rPr>
        <w:t>DOPLNÍ DODAVATEL</w:t>
      </w:r>
      <w:r w:rsidRPr="00A94EA1">
        <w:rPr>
          <w:szCs w:val="24"/>
        </w:rPr>
        <w:t>]</w:t>
      </w:r>
    </w:p>
    <w:p w:rsidR="00504FE1" w:rsidRPr="00A94EA1" w:rsidRDefault="00504FE1" w:rsidP="00504FE1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DIČ:</w:t>
      </w:r>
      <w:r w:rsidRPr="00A94EA1">
        <w:rPr>
          <w:szCs w:val="24"/>
        </w:rPr>
        <w:tab/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="00765A0D" w:rsidRPr="00765A0D">
        <w:rPr>
          <w:szCs w:val="24"/>
          <w:highlight w:val="green"/>
        </w:rPr>
        <w:t>DOPLNÍ DODAVATEL</w:t>
      </w:r>
      <w:r w:rsidRPr="00A94EA1">
        <w:rPr>
          <w:szCs w:val="24"/>
        </w:rPr>
        <w:t>]</w:t>
      </w:r>
    </w:p>
    <w:p w:rsidR="00504FE1" w:rsidRPr="00A94EA1" w:rsidRDefault="00504FE1" w:rsidP="00504FE1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bankovní spojení:</w:t>
      </w:r>
      <w:r w:rsidRPr="00A94EA1">
        <w:rPr>
          <w:szCs w:val="24"/>
        </w:rPr>
        <w:tab/>
        <w:t>[</w:t>
      </w:r>
      <w:r w:rsidR="00765A0D" w:rsidRPr="00765A0D">
        <w:rPr>
          <w:szCs w:val="24"/>
          <w:highlight w:val="green"/>
        </w:rPr>
        <w:t>DOPLNÍ DODAVATEL</w:t>
      </w:r>
      <w:r w:rsidRPr="00A94EA1">
        <w:rPr>
          <w:szCs w:val="24"/>
        </w:rPr>
        <w:t>]</w:t>
      </w:r>
    </w:p>
    <w:p w:rsidR="00504FE1" w:rsidRPr="00A94EA1" w:rsidRDefault="00504FE1" w:rsidP="00504FE1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zapsaná v obchodním rejstříku vedeném: [</w:t>
      </w:r>
      <w:r w:rsidR="00765A0D" w:rsidRPr="00765A0D">
        <w:rPr>
          <w:szCs w:val="24"/>
          <w:highlight w:val="green"/>
        </w:rPr>
        <w:t>DOPLNÍ DODAVATEL</w:t>
      </w:r>
      <w:r w:rsidRPr="00A94EA1">
        <w:rPr>
          <w:szCs w:val="24"/>
        </w:rPr>
        <w:t>], oddíl [</w:t>
      </w:r>
      <w:r w:rsidR="00765A0D" w:rsidRPr="00765A0D">
        <w:rPr>
          <w:szCs w:val="24"/>
          <w:highlight w:val="green"/>
        </w:rPr>
        <w:t>DOPLNÍ DODAVATEL</w:t>
      </w:r>
      <w:r w:rsidRPr="00A94EA1">
        <w:rPr>
          <w:szCs w:val="24"/>
        </w:rPr>
        <w:t>], vložka [</w:t>
      </w:r>
      <w:r w:rsidR="00765A0D" w:rsidRPr="00765A0D">
        <w:rPr>
          <w:szCs w:val="24"/>
          <w:highlight w:val="green"/>
        </w:rPr>
        <w:t>DOPLNÍ DODAVATEL</w:t>
      </w:r>
      <w:r w:rsidRPr="00A94EA1">
        <w:rPr>
          <w:szCs w:val="24"/>
        </w:rPr>
        <w:t>]</w:t>
      </w:r>
    </w:p>
    <w:p w:rsidR="00EC6928" w:rsidRPr="00A94EA1" w:rsidRDefault="00504FE1" w:rsidP="00504FE1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jednající:</w:t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="00765A0D" w:rsidRPr="00765A0D">
        <w:rPr>
          <w:szCs w:val="24"/>
          <w:highlight w:val="green"/>
        </w:rPr>
        <w:t>DOPLNÍ DODAVATEL</w:t>
      </w:r>
      <w:r w:rsidRPr="00A94EA1">
        <w:rPr>
          <w:szCs w:val="24"/>
        </w:rPr>
        <w:t>]</w:t>
      </w:r>
    </w:p>
    <w:p w:rsidR="00504FE1" w:rsidRPr="00A94EA1" w:rsidRDefault="00504FE1" w:rsidP="00EC6928">
      <w:pPr>
        <w:tabs>
          <w:tab w:val="left" w:pos="284"/>
        </w:tabs>
        <w:spacing w:line="240" w:lineRule="atLeast"/>
        <w:rPr>
          <w:szCs w:val="24"/>
        </w:rPr>
      </w:pPr>
    </w:p>
    <w:p w:rsidR="00EC6928" w:rsidRPr="00A94EA1" w:rsidRDefault="00EC6928" w:rsidP="00EC6928">
      <w:pPr>
        <w:tabs>
          <w:tab w:val="left" w:pos="284"/>
        </w:tabs>
        <w:spacing w:line="240" w:lineRule="atLeast"/>
        <w:rPr>
          <w:szCs w:val="24"/>
        </w:rPr>
      </w:pPr>
      <w:r w:rsidRPr="00A94EA1">
        <w:rPr>
          <w:szCs w:val="24"/>
        </w:rPr>
        <w:t>(dále jen „</w:t>
      </w:r>
      <w:r w:rsidR="001E2CBB" w:rsidRPr="00A94EA1">
        <w:rPr>
          <w:b/>
          <w:szCs w:val="24"/>
        </w:rPr>
        <w:t>Dodavatel</w:t>
      </w:r>
      <w:r w:rsidRPr="00A94EA1">
        <w:rPr>
          <w:b/>
          <w:szCs w:val="24"/>
        </w:rPr>
        <w:t xml:space="preserve"> č. 1</w:t>
      </w:r>
      <w:r w:rsidRPr="00A94EA1">
        <w:rPr>
          <w:szCs w:val="24"/>
        </w:rPr>
        <w:t>“)</w:t>
      </w:r>
    </w:p>
    <w:p w:rsidR="00EC6928" w:rsidRPr="00A94EA1" w:rsidRDefault="00EC6928" w:rsidP="00EC6928">
      <w:pPr>
        <w:tabs>
          <w:tab w:val="left" w:pos="284"/>
        </w:tabs>
        <w:spacing w:line="240" w:lineRule="atLeast"/>
        <w:rPr>
          <w:szCs w:val="24"/>
        </w:rPr>
      </w:pPr>
    </w:p>
    <w:p w:rsidR="00EC6928" w:rsidRPr="00A94EA1" w:rsidRDefault="00EC6928" w:rsidP="00EC6928">
      <w:pPr>
        <w:tabs>
          <w:tab w:val="left" w:pos="284"/>
        </w:tabs>
        <w:spacing w:line="240" w:lineRule="atLeast"/>
        <w:rPr>
          <w:b/>
          <w:szCs w:val="24"/>
        </w:rPr>
      </w:pPr>
      <w:r w:rsidRPr="00A94EA1">
        <w:rPr>
          <w:b/>
          <w:szCs w:val="24"/>
        </w:rPr>
        <w:t>a</w:t>
      </w:r>
    </w:p>
    <w:p w:rsidR="00EC6928" w:rsidRPr="00A94EA1" w:rsidRDefault="00EC6928" w:rsidP="00EC6928">
      <w:pPr>
        <w:tabs>
          <w:tab w:val="left" w:pos="284"/>
        </w:tabs>
        <w:spacing w:line="240" w:lineRule="atLeast"/>
        <w:rPr>
          <w:szCs w:val="24"/>
        </w:rPr>
      </w:pPr>
    </w:p>
    <w:p w:rsidR="00EC6928" w:rsidRPr="00A94EA1" w:rsidRDefault="00EC6928" w:rsidP="00EC6928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EC6928" w:rsidRPr="00A94EA1" w:rsidRDefault="00EC6928" w:rsidP="00EC6928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 xml:space="preserve">se sídlem: </w:t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EC6928" w:rsidRPr="00A94EA1" w:rsidRDefault="00EC6928" w:rsidP="00EC6928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IČO:</w:t>
      </w:r>
      <w:r w:rsidRPr="00A94EA1">
        <w:rPr>
          <w:szCs w:val="24"/>
        </w:rPr>
        <w:tab/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EC6928" w:rsidRPr="00A94EA1" w:rsidRDefault="00EC6928" w:rsidP="00EC6928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DIČ:</w:t>
      </w:r>
      <w:r w:rsidRPr="00A94EA1">
        <w:rPr>
          <w:szCs w:val="24"/>
        </w:rPr>
        <w:tab/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504FE1" w:rsidRPr="00A94EA1" w:rsidRDefault="00504FE1" w:rsidP="00EC6928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bankovní spojení:</w:t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EC6928" w:rsidRPr="00A94EA1" w:rsidRDefault="00EC6928" w:rsidP="00EC6928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zapsaná v obchodním rejstříku vedeném: 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], oddíl 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], vložka 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EC6928" w:rsidRPr="00A94EA1" w:rsidRDefault="00EC6928" w:rsidP="00EC6928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jednající:</w:t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504FE1" w:rsidRPr="00A94EA1" w:rsidRDefault="00504FE1" w:rsidP="00EC6928">
      <w:pPr>
        <w:tabs>
          <w:tab w:val="left" w:pos="284"/>
        </w:tabs>
        <w:spacing w:line="240" w:lineRule="atLeast"/>
        <w:rPr>
          <w:szCs w:val="24"/>
        </w:rPr>
      </w:pPr>
    </w:p>
    <w:p w:rsidR="00EC6928" w:rsidRPr="00A94EA1" w:rsidRDefault="00EC6928" w:rsidP="00EC6928">
      <w:pPr>
        <w:tabs>
          <w:tab w:val="left" w:pos="284"/>
        </w:tabs>
        <w:spacing w:line="240" w:lineRule="atLeast"/>
        <w:rPr>
          <w:szCs w:val="24"/>
        </w:rPr>
      </w:pPr>
      <w:r w:rsidRPr="00A94EA1">
        <w:rPr>
          <w:szCs w:val="24"/>
        </w:rPr>
        <w:t>(dále jen „</w:t>
      </w:r>
      <w:r w:rsidR="001E2CBB" w:rsidRPr="00A94EA1">
        <w:rPr>
          <w:b/>
          <w:szCs w:val="24"/>
        </w:rPr>
        <w:t>Dodavatel</w:t>
      </w:r>
      <w:r w:rsidRPr="00A94EA1">
        <w:rPr>
          <w:b/>
          <w:szCs w:val="24"/>
        </w:rPr>
        <w:t xml:space="preserve"> č. 2</w:t>
      </w:r>
      <w:r w:rsidRPr="00A94EA1">
        <w:rPr>
          <w:szCs w:val="24"/>
        </w:rPr>
        <w:t>“)</w:t>
      </w:r>
    </w:p>
    <w:p w:rsidR="001E2CBB" w:rsidRPr="00A94EA1" w:rsidRDefault="001E2CBB" w:rsidP="001E2CBB">
      <w:pPr>
        <w:tabs>
          <w:tab w:val="left" w:pos="284"/>
        </w:tabs>
        <w:spacing w:line="240" w:lineRule="atLeast"/>
        <w:rPr>
          <w:szCs w:val="24"/>
        </w:rPr>
      </w:pPr>
    </w:p>
    <w:p w:rsidR="001E2CBB" w:rsidRPr="00A94EA1" w:rsidRDefault="001E2CBB" w:rsidP="001E2CBB">
      <w:pPr>
        <w:tabs>
          <w:tab w:val="left" w:pos="284"/>
        </w:tabs>
        <w:spacing w:line="240" w:lineRule="atLeast"/>
        <w:rPr>
          <w:b/>
          <w:szCs w:val="24"/>
        </w:rPr>
      </w:pPr>
      <w:r w:rsidRPr="00A94EA1">
        <w:rPr>
          <w:b/>
          <w:szCs w:val="24"/>
        </w:rPr>
        <w:lastRenderedPageBreak/>
        <w:t>a</w:t>
      </w:r>
    </w:p>
    <w:p w:rsidR="001E2CBB" w:rsidRPr="00A94EA1" w:rsidRDefault="001E2CBB" w:rsidP="001E2CBB">
      <w:pPr>
        <w:tabs>
          <w:tab w:val="left" w:pos="284"/>
        </w:tabs>
        <w:spacing w:line="240" w:lineRule="atLeast"/>
        <w:rPr>
          <w:szCs w:val="24"/>
        </w:rPr>
      </w:pPr>
    </w:p>
    <w:p w:rsidR="001E2CBB" w:rsidRPr="00A94EA1" w:rsidRDefault="001E2CBB" w:rsidP="001E2CBB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1E2CBB" w:rsidRPr="00A94EA1" w:rsidRDefault="001E2CBB" w:rsidP="001E2CBB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 xml:space="preserve">se sídlem: </w:t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1E2CBB" w:rsidRPr="00A94EA1" w:rsidRDefault="001E2CBB" w:rsidP="001E2CBB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IČO:</w:t>
      </w:r>
      <w:r w:rsidRPr="00A94EA1">
        <w:rPr>
          <w:szCs w:val="24"/>
        </w:rPr>
        <w:tab/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1E2CBB" w:rsidRPr="00A94EA1" w:rsidRDefault="001E2CBB" w:rsidP="001E2CBB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DIČ:</w:t>
      </w:r>
      <w:r w:rsidRPr="00A94EA1">
        <w:rPr>
          <w:szCs w:val="24"/>
        </w:rPr>
        <w:tab/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504FE1" w:rsidRPr="00A94EA1" w:rsidRDefault="00504FE1" w:rsidP="001E2CBB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bankovní spojení:</w:t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1E2CBB" w:rsidRPr="00A94EA1" w:rsidRDefault="001E2CBB" w:rsidP="001E2CBB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zapsaná v obchodním rejstříku vedeném: 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], oddíl 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], vložka 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1E2CBB" w:rsidRPr="00A94EA1" w:rsidRDefault="001E2CBB" w:rsidP="001E2CBB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jednající:</w:t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504FE1" w:rsidRPr="00A94EA1" w:rsidRDefault="00504FE1" w:rsidP="001E2CBB">
      <w:pPr>
        <w:tabs>
          <w:tab w:val="left" w:pos="284"/>
        </w:tabs>
        <w:spacing w:line="240" w:lineRule="atLeast"/>
        <w:rPr>
          <w:szCs w:val="24"/>
        </w:rPr>
      </w:pPr>
    </w:p>
    <w:p w:rsidR="001E2CBB" w:rsidRDefault="001E2CBB" w:rsidP="001E2CBB">
      <w:pPr>
        <w:tabs>
          <w:tab w:val="left" w:pos="284"/>
        </w:tabs>
        <w:spacing w:line="240" w:lineRule="atLeast"/>
        <w:rPr>
          <w:szCs w:val="24"/>
        </w:rPr>
      </w:pPr>
      <w:r w:rsidRPr="00A94EA1">
        <w:rPr>
          <w:szCs w:val="24"/>
        </w:rPr>
        <w:t>(dále jen „</w:t>
      </w:r>
      <w:r w:rsidRPr="00A94EA1">
        <w:rPr>
          <w:b/>
          <w:szCs w:val="24"/>
        </w:rPr>
        <w:t>Dodavatel č. 3</w:t>
      </w:r>
      <w:r w:rsidRPr="00A94EA1">
        <w:rPr>
          <w:szCs w:val="24"/>
        </w:rPr>
        <w:t>“)</w:t>
      </w:r>
    </w:p>
    <w:p w:rsidR="0028135C" w:rsidRDefault="0028135C" w:rsidP="001E2CBB">
      <w:pPr>
        <w:tabs>
          <w:tab w:val="left" w:pos="284"/>
        </w:tabs>
        <w:spacing w:line="240" w:lineRule="atLeast"/>
        <w:rPr>
          <w:szCs w:val="24"/>
        </w:rPr>
      </w:pPr>
    </w:p>
    <w:p w:rsidR="0028135C" w:rsidRPr="0028135C" w:rsidRDefault="0028135C" w:rsidP="001E2CBB">
      <w:pPr>
        <w:tabs>
          <w:tab w:val="left" w:pos="284"/>
        </w:tabs>
        <w:spacing w:line="240" w:lineRule="atLeast"/>
        <w:rPr>
          <w:b/>
          <w:szCs w:val="24"/>
        </w:rPr>
      </w:pPr>
      <w:r w:rsidRPr="0028135C">
        <w:rPr>
          <w:b/>
          <w:szCs w:val="24"/>
        </w:rPr>
        <w:t>a</w:t>
      </w:r>
    </w:p>
    <w:p w:rsidR="0028135C" w:rsidRDefault="0028135C" w:rsidP="001E2CBB">
      <w:pPr>
        <w:tabs>
          <w:tab w:val="left" w:pos="284"/>
        </w:tabs>
        <w:spacing w:line="240" w:lineRule="atLeast"/>
        <w:rPr>
          <w:szCs w:val="24"/>
        </w:rPr>
      </w:pPr>
    </w:p>
    <w:p w:rsidR="0028135C" w:rsidRPr="00A94EA1" w:rsidRDefault="0028135C" w:rsidP="0028135C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28135C" w:rsidRPr="00A94EA1" w:rsidRDefault="0028135C" w:rsidP="0028135C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 xml:space="preserve">se sídlem: </w:t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28135C" w:rsidRPr="00A94EA1" w:rsidRDefault="0028135C" w:rsidP="0028135C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IČO:</w:t>
      </w:r>
      <w:r w:rsidRPr="00A94EA1">
        <w:rPr>
          <w:szCs w:val="24"/>
        </w:rPr>
        <w:tab/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28135C" w:rsidRPr="00A94EA1" w:rsidRDefault="0028135C" w:rsidP="0028135C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DIČ:</w:t>
      </w:r>
      <w:r w:rsidRPr="00A94EA1">
        <w:rPr>
          <w:szCs w:val="24"/>
        </w:rPr>
        <w:tab/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28135C" w:rsidRPr="00A94EA1" w:rsidRDefault="0028135C" w:rsidP="0028135C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bankovní spojení:</w:t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28135C" w:rsidRPr="00A94EA1" w:rsidRDefault="0028135C" w:rsidP="0028135C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zapsaná v obchodním rejstříku vedeném: 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], oddíl 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], vložka 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28135C" w:rsidRPr="00A94EA1" w:rsidRDefault="0028135C" w:rsidP="0028135C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jednající:</w:t>
      </w:r>
      <w:r w:rsidRPr="00A94EA1">
        <w:rPr>
          <w:szCs w:val="24"/>
        </w:rPr>
        <w:tab/>
      </w:r>
      <w:r w:rsidRPr="00A94EA1">
        <w:rPr>
          <w:szCs w:val="24"/>
        </w:rPr>
        <w:tab/>
        <w:t>[</w:t>
      </w:r>
      <w:r w:rsidRPr="00A94EA1">
        <w:rPr>
          <w:szCs w:val="24"/>
          <w:highlight w:val="yellow"/>
        </w:rPr>
        <w:t>BUDE DOPLNĚNO</w:t>
      </w:r>
      <w:r w:rsidRPr="00A94EA1">
        <w:rPr>
          <w:szCs w:val="24"/>
        </w:rPr>
        <w:t>]</w:t>
      </w:r>
    </w:p>
    <w:p w:rsidR="0028135C" w:rsidRPr="00A94EA1" w:rsidRDefault="0028135C" w:rsidP="0028135C">
      <w:pPr>
        <w:tabs>
          <w:tab w:val="left" w:pos="284"/>
        </w:tabs>
        <w:spacing w:line="240" w:lineRule="atLeast"/>
        <w:rPr>
          <w:szCs w:val="24"/>
        </w:rPr>
      </w:pPr>
    </w:p>
    <w:p w:rsidR="0028135C" w:rsidRPr="00A94EA1" w:rsidRDefault="0028135C" w:rsidP="0028135C">
      <w:pPr>
        <w:tabs>
          <w:tab w:val="left" w:pos="284"/>
        </w:tabs>
        <w:spacing w:line="240" w:lineRule="atLeast"/>
        <w:rPr>
          <w:szCs w:val="24"/>
        </w:rPr>
      </w:pPr>
      <w:r w:rsidRPr="00A94EA1">
        <w:rPr>
          <w:szCs w:val="24"/>
        </w:rPr>
        <w:t>(dále jen „</w:t>
      </w:r>
      <w:r w:rsidRPr="00A94EA1">
        <w:rPr>
          <w:b/>
          <w:szCs w:val="24"/>
        </w:rPr>
        <w:t xml:space="preserve">Dodavatel č. </w:t>
      </w:r>
      <w:r>
        <w:rPr>
          <w:b/>
          <w:szCs w:val="24"/>
        </w:rPr>
        <w:t>4</w:t>
      </w:r>
      <w:r w:rsidRPr="00A94EA1">
        <w:rPr>
          <w:szCs w:val="24"/>
        </w:rPr>
        <w:t>“)</w:t>
      </w:r>
    </w:p>
    <w:p w:rsidR="0028135C" w:rsidRPr="00A94EA1" w:rsidRDefault="0028135C" w:rsidP="001E2CBB">
      <w:pPr>
        <w:tabs>
          <w:tab w:val="left" w:pos="284"/>
        </w:tabs>
        <w:spacing w:line="240" w:lineRule="atLeast"/>
        <w:rPr>
          <w:szCs w:val="24"/>
        </w:rPr>
      </w:pPr>
    </w:p>
    <w:p w:rsidR="00EC6928" w:rsidRPr="00A94EA1" w:rsidRDefault="00EC6928" w:rsidP="00EC6928">
      <w:pPr>
        <w:spacing w:line="240" w:lineRule="atLeast"/>
        <w:rPr>
          <w:szCs w:val="24"/>
        </w:rPr>
      </w:pPr>
    </w:p>
    <w:p w:rsidR="00EC6928" w:rsidRDefault="00EC6928" w:rsidP="004314E1">
      <w:pPr>
        <w:spacing w:line="240" w:lineRule="atLeast"/>
        <w:jc w:val="both"/>
        <w:rPr>
          <w:szCs w:val="24"/>
        </w:rPr>
      </w:pPr>
      <w:r w:rsidRPr="00A94EA1">
        <w:rPr>
          <w:szCs w:val="24"/>
        </w:rPr>
        <w:t>(</w:t>
      </w:r>
      <w:r w:rsidR="001E2CBB" w:rsidRPr="00A94EA1">
        <w:rPr>
          <w:szCs w:val="24"/>
        </w:rPr>
        <w:t>Dodavatel</w:t>
      </w:r>
      <w:r w:rsidRPr="00A94EA1">
        <w:rPr>
          <w:szCs w:val="24"/>
        </w:rPr>
        <w:t xml:space="preserve"> č. 1</w:t>
      </w:r>
      <w:r w:rsidR="001E2CBB" w:rsidRPr="00A94EA1">
        <w:rPr>
          <w:szCs w:val="24"/>
        </w:rPr>
        <w:t>, Dodavatel</w:t>
      </w:r>
      <w:r w:rsidR="0028135C">
        <w:rPr>
          <w:szCs w:val="24"/>
        </w:rPr>
        <w:t xml:space="preserve"> č. 2,</w:t>
      </w:r>
      <w:r w:rsidR="001E2CBB" w:rsidRPr="00A94EA1">
        <w:rPr>
          <w:szCs w:val="24"/>
        </w:rPr>
        <w:t xml:space="preserve"> Dodavatel č. 3</w:t>
      </w:r>
      <w:r w:rsidR="0028135C">
        <w:rPr>
          <w:szCs w:val="24"/>
        </w:rPr>
        <w:t xml:space="preserve"> a Dodavatel č. 4</w:t>
      </w:r>
      <w:r w:rsidR="001E2CBB" w:rsidRPr="00A94EA1">
        <w:rPr>
          <w:szCs w:val="24"/>
        </w:rPr>
        <w:t xml:space="preserve"> </w:t>
      </w:r>
      <w:r w:rsidR="004314E1">
        <w:rPr>
          <w:szCs w:val="24"/>
        </w:rPr>
        <w:t xml:space="preserve">jsou </w:t>
      </w:r>
      <w:r w:rsidRPr="00A94EA1">
        <w:rPr>
          <w:szCs w:val="24"/>
        </w:rPr>
        <w:t xml:space="preserve">dále </w:t>
      </w:r>
      <w:r w:rsidR="004314E1">
        <w:rPr>
          <w:szCs w:val="24"/>
        </w:rPr>
        <w:t xml:space="preserve">jednotlivě i </w:t>
      </w:r>
      <w:r w:rsidRPr="00A94EA1">
        <w:rPr>
          <w:szCs w:val="24"/>
        </w:rPr>
        <w:t xml:space="preserve">společně </w:t>
      </w:r>
      <w:r w:rsidR="004314E1">
        <w:rPr>
          <w:szCs w:val="24"/>
        </w:rPr>
        <w:t xml:space="preserve">označováni též jen jako </w:t>
      </w:r>
      <w:r w:rsidRPr="00A94EA1">
        <w:rPr>
          <w:szCs w:val="24"/>
        </w:rPr>
        <w:t>„</w:t>
      </w:r>
      <w:r w:rsidR="001E2CBB" w:rsidRPr="00A94EA1">
        <w:rPr>
          <w:b/>
          <w:szCs w:val="24"/>
        </w:rPr>
        <w:t>Dodavatelé</w:t>
      </w:r>
      <w:r w:rsidRPr="00A94EA1">
        <w:rPr>
          <w:szCs w:val="24"/>
        </w:rPr>
        <w:t>“)</w:t>
      </w:r>
    </w:p>
    <w:p w:rsidR="00EC6928" w:rsidRDefault="00765A0D" w:rsidP="00EC6928">
      <w:pPr>
        <w:spacing w:line="240" w:lineRule="atLeast"/>
        <w:rPr>
          <w:szCs w:val="24"/>
        </w:rPr>
      </w:pPr>
      <w:r>
        <w:rPr>
          <w:szCs w:val="24"/>
        </w:rPr>
        <w:t>shora uvedené pořadí Dodavatelů odpovídá výsledkům zadávacího řízení, na jehož základě je uzavírána tato Rámcová dohoda a bude rozhodující pro zahájení přidělování dílčích veřejných zakázek na základě principu rotace (viz čl. 3. této Rámcové dohody)</w:t>
      </w:r>
    </w:p>
    <w:p w:rsidR="00765A0D" w:rsidRPr="00A94EA1" w:rsidRDefault="00765A0D" w:rsidP="00EC6928">
      <w:pPr>
        <w:spacing w:line="240" w:lineRule="atLeast"/>
        <w:rPr>
          <w:szCs w:val="24"/>
        </w:rPr>
      </w:pPr>
    </w:p>
    <w:p w:rsidR="00EC6928" w:rsidRPr="00A94EA1" w:rsidRDefault="00EC6928" w:rsidP="00EC6928">
      <w:pPr>
        <w:spacing w:line="240" w:lineRule="atLeast"/>
        <w:rPr>
          <w:szCs w:val="24"/>
        </w:rPr>
      </w:pPr>
      <w:r w:rsidRPr="00A94EA1">
        <w:rPr>
          <w:szCs w:val="24"/>
        </w:rPr>
        <w:t>(</w:t>
      </w:r>
      <w:r w:rsidR="001E2CBB" w:rsidRPr="00A94EA1">
        <w:rPr>
          <w:szCs w:val="24"/>
        </w:rPr>
        <w:t>Zadavatel a Dodavatelé</w:t>
      </w:r>
      <w:r w:rsidRPr="00A94EA1">
        <w:rPr>
          <w:szCs w:val="24"/>
        </w:rPr>
        <w:t xml:space="preserve"> společně dále </w:t>
      </w:r>
      <w:r w:rsidR="004314E1">
        <w:rPr>
          <w:szCs w:val="24"/>
        </w:rPr>
        <w:t xml:space="preserve">též </w:t>
      </w:r>
      <w:r w:rsidRPr="00A94EA1">
        <w:rPr>
          <w:szCs w:val="24"/>
        </w:rPr>
        <w:t>jen „</w:t>
      </w:r>
      <w:r w:rsidRPr="00A94EA1">
        <w:rPr>
          <w:b/>
          <w:szCs w:val="24"/>
        </w:rPr>
        <w:t>Smluvní strany</w:t>
      </w:r>
      <w:r w:rsidRPr="00A94EA1">
        <w:rPr>
          <w:szCs w:val="24"/>
        </w:rPr>
        <w:t>“)</w:t>
      </w:r>
    </w:p>
    <w:p w:rsidR="00EC6928" w:rsidRPr="00A94EA1" w:rsidRDefault="00EC6928" w:rsidP="00EC6928">
      <w:pPr>
        <w:spacing w:line="240" w:lineRule="atLeast"/>
        <w:rPr>
          <w:szCs w:val="24"/>
        </w:rPr>
      </w:pPr>
    </w:p>
    <w:p w:rsidR="001E2CBB" w:rsidRPr="00A94EA1" w:rsidRDefault="00EC6928" w:rsidP="00EC6928">
      <w:pPr>
        <w:spacing w:line="240" w:lineRule="atLeast"/>
        <w:jc w:val="both"/>
        <w:rPr>
          <w:snapToGrid w:val="0"/>
          <w:szCs w:val="24"/>
        </w:rPr>
      </w:pPr>
      <w:r w:rsidRPr="00A94EA1">
        <w:rPr>
          <w:szCs w:val="24"/>
        </w:rPr>
        <w:t xml:space="preserve">uzavřeli níže uvedeného dne, měsíce a roku </w:t>
      </w:r>
      <w:r w:rsidR="00EB2B57">
        <w:rPr>
          <w:szCs w:val="24"/>
        </w:rPr>
        <w:t>podle</w:t>
      </w:r>
      <w:r w:rsidRPr="00A94EA1">
        <w:rPr>
          <w:szCs w:val="24"/>
        </w:rPr>
        <w:t xml:space="preserve"> § 1746</w:t>
      </w:r>
      <w:r w:rsidR="004314E1">
        <w:rPr>
          <w:szCs w:val="24"/>
        </w:rPr>
        <w:t xml:space="preserve"> odst. 2 </w:t>
      </w:r>
      <w:r w:rsidRPr="00A94EA1">
        <w:rPr>
          <w:szCs w:val="24"/>
        </w:rPr>
        <w:t>zákona č.</w:t>
      </w:r>
      <w:r w:rsidR="004314E1">
        <w:rPr>
          <w:szCs w:val="24"/>
        </w:rPr>
        <w:t> </w:t>
      </w:r>
      <w:r w:rsidRPr="00A94EA1">
        <w:rPr>
          <w:szCs w:val="24"/>
        </w:rPr>
        <w:t>89/2012 Sb., občansk</w:t>
      </w:r>
      <w:r w:rsidR="001E2CBB" w:rsidRPr="00A94EA1">
        <w:rPr>
          <w:szCs w:val="24"/>
        </w:rPr>
        <w:t>ého</w:t>
      </w:r>
      <w:r w:rsidRPr="00A94EA1">
        <w:rPr>
          <w:szCs w:val="24"/>
        </w:rPr>
        <w:t xml:space="preserve"> zákoník</w:t>
      </w:r>
      <w:r w:rsidR="001E2CBB" w:rsidRPr="00A94EA1">
        <w:rPr>
          <w:szCs w:val="24"/>
        </w:rPr>
        <w:t>u</w:t>
      </w:r>
      <w:r w:rsidRPr="00A94EA1">
        <w:rPr>
          <w:szCs w:val="24"/>
        </w:rPr>
        <w:t>, ve znění pozdějších předpisů,</w:t>
      </w:r>
      <w:r w:rsidR="004314E1">
        <w:rPr>
          <w:szCs w:val="24"/>
        </w:rPr>
        <w:t xml:space="preserve"> a</w:t>
      </w:r>
      <w:r w:rsidR="00EB2B57">
        <w:rPr>
          <w:szCs w:val="24"/>
        </w:rPr>
        <w:t xml:space="preserve"> § 131 a</w:t>
      </w:r>
      <w:r w:rsidR="0072057F">
        <w:rPr>
          <w:szCs w:val="24"/>
        </w:rPr>
        <w:t> </w:t>
      </w:r>
      <w:r w:rsidR="00EB2B57">
        <w:rPr>
          <w:szCs w:val="24"/>
        </w:rPr>
        <w:t>násl.</w:t>
      </w:r>
      <w:r w:rsidR="0028135C">
        <w:rPr>
          <w:szCs w:val="24"/>
        </w:rPr>
        <w:t xml:space="preserve"> zákona č. 134/2016 Sb., o </w:t>
      </w:r>
      <w:r w:rsidRPr="00A94EA1">
        <w:rPr>
          <w:szCs w:val="24"/>
        </w:rPr>
        <w:t>zadávání veřejných zakázek, ve znění pozdějších předpisů, tuto</w:t>
      </w:r>
    </w:p>
    <w:p w:rsidR="001E2CBB" w:rsidRDefault="001E2CBB" w:rsidP="00EC6928">
      <w:pPr>
        <w:spacing w:line="240" w:lineRule="atLeast"/>
        <w:jc w:val="both"/>
        <w:rPr>
          <w:snapToGrid w:val="0"/>
          <w:szCs w:val="24"/>
        </w:rPr>
      </w:pPr>
    </w:p>
    <w:p w:rsidR="00EC6928" w:rsidRPr="001E2CBB" w:rsidRDefault="00EC6928" w:rsidP="001E2CBB">
      <w:pPr>
        <w:spacing w:line="240" w:lineRule="atLeast"/>
        <w:jc w:val="center"/>
        <w:rPr>
          <w:b/>
          <w:snapToGrid w:val="0"/>
          <w:szCs w:val="24"/>
        </w:rPr>
      </w:pPr>
      <w:r w:rsidRPr="001E2CBB">
        <w:rPr>
          <w:b/>
          <w:snapToGrid w:val="0"/>
          <w:szCs w:val="24"/>
        </w:rPr>
        <w:t xml:space="preserve">rámcovou </w:t>
      </w:r>
      <w:r w:rsidRPr="001E2CBB">
        <w:rPr>
          <w:b/>
          <w:color w:val="000000"/>
          <w:szCs w:val="24"/>
        </w:rPr>
        <w:t>dohodu</w:t>
      </w:r>
      <w:r w:rsidRPr="001E2CBB">
        <w:rPr>
          <w:b/>
          <w:snapToGrid w:val="0"/>
          <w:szCs w:val="24"/>
        </w:rPr>
        <w:t xml:space="preserve"> na </w:t>
      </w:r>
      <w:r w:rsidR="001E2CBB" w:rsidRPr="001E2CBB">
        <w:rPr>
          <w:b/>
          <w:snapToGrid w:val="0"/>
          <w:szCs w:val="24"/>
        </w:rPr>
        <w:t>provádění údržby komunikační zeleně</w:t>
      </w:r>
    </w:p>
    <w:p w:rsidR="001807E0" w:rsidRPr="000D0D6F" w:rsidRDefault="003B4360" w:rsidP="001807E0">
      <w:pPr>
        <w:tabs>
          <w:tab w:val="left" w:pos="284"/>
        </w:tabs>
        <w:spacing w:line="240" w:lineRule="atLeast"/>
        <w:jc w:val="center"/>
        <w:rPr>
          <w:b/>
          <w:sz w:val="28"/>
          <w:szCs w:val="28"/>
        </w:rPr>
      </w:pPr>
      <w:r w:rsidRPr="001807E0">
        <w:rPr>
          <w:b/>
          <w:snapToGrid w:val="0"/>
          <w:szCs w:val="24"/>
        </w:rPr>
        <w:t xml:space="preserve">pro oblast </w:t>
      </w:r>
      <w:r w:rsidR="001807E0" w:rsidRPr="001807E0">
        <w:rPr>
          <w:b/>
          <w:szCs w:val="24"/>
          <w:highlight w:val="green"/>
        </w:rPr>
        <w:t>[</w:t>
      </w:r>
      <w:r w:rsidR="001807E0" w:rsidRPr="001807E0">
        <w:rPr>
          <w:szCs w:val="24"/>
          <w:highlight w:val="green"/>
        </w:rPr>
        <w:t>číslo oblasti</w:t>
      </w:r>
      <w:r w:rsidR="001807E0">
        <w:rPr>
          <w:szCs w:val="24"/>
          <w:highlight w:val="green"/>
        </w:rPr>
        <w:t xml:space="preserve"> (např. „1“)</w:t>
      </w:r>
      <w:r w:rsidR="001807E0" w:rsidRPr="001807E0">
        <w:rPr>
          <w:szCs w:val="24"/>
          <w:highlight w:val="green"/>
        </w:rPr>
        <w:t xml:space="preserve">, </w:t>
      </w:r>
      <w:r w:rsidR="001807E0" w:rsidRPr="001807E0">
        <w:rPr>
          <w:b/>
          <w:szCs w:val="24"/>
          <w:highlight w:val="green"/>
        </w:rPr>
        <w:t>DOPLNÍ DODAVATEL]</w:t>
      </w:r>
      <w:r w:rsidR="001807E0" w:rsidRPr="001807E0">
        <w:rPr>
          <w:b/>
          <w:sz w:val="28"/>
          <w:szCs w:val="28"/>
        </w:rPr>
        <w:t xml:space="preserve"> </w:t>
      </w:r>
      <w:r w:rsidR="001807E0" w:rsidRPr="00AC37C9">
        <w:rPr>
          <w:b/>
          <w:szCs w:val="24"/>
        </w:rPr>
        <w:t>- území oblastní správy</w:t>
      </w:r>
      <w:r w:rsidR="001807E0" w:rsidRPr="001807E0">
        <w:rPr>
          <w:b/>
          <w:sz w:val="28"/>
          <w:szCs w:val="28"/>
        </w:rPr>
        <w:t xml:space="preserve"> </w:t>
      </w:r>
      <w:r w:rsidR="001807E0" w:rsidRPr="001807E0">
        <w:rPr>
          <w:b/>
          <w:szCs w:val="24"/>
          <w:highlight w:val="green"/>
        </w:rPr>
        <w:t>[</w:t>
      </w:r>
      <w:r w:rsidR="001807E0" w:rsidRPr="001807E0">
        <w:rPr>
          <w:szCs w:val="24"/>
          <w:highlight w:val="green"/>
        </w:rPr>
        <w:t>číselné označení a název oblastní správy</w:t>
      </w:r>
      <w:r w:rsidR="001807E0">
        <w:rPr>
          <w:szCs w:val="24"/>
          <w:highlight w:val="green"/>
        </w:rPr>
        <w:t xml:space="preserve"> (např. „2110 (Centrum)“)</w:t>
      </w:r>
      <w:r w:rsidR="001807E0" w:rsidRPr="001807E0">
        <w:rPr>
          <w:szCs w:val="24"/>
          <w:highlight w:val="green"/>
        </w:rPr>
        <w:t>,</w:t>
      </w:r>
      <w:r w:rsidR="001807E0" w:rsidRPr="001807E0">
        <w:rPr>
          <w:b/>
          <w:szCs w:val="24"/>
          <w:highlight w:val="green"/>
        </w:rPr>
        <w:t xml:space="preserve"> DOPLNÍ DODAVATEL]</w:t>
      </w:r>
    </w:p>
    <w:p w:rsidR="00EC6928" w:rsidRPr="003B4360" w:rsidRDefault="00EC6928" w:rsidP="00EC6928">
      <w:pPr>
        <w:spacing w:line="240" w:lineRule="atLeast"/>
        <w:jc w:val="center"/>
        <w:rPr>
          <w:b/>
          <w:snapToGrid w:val="0"/>
          <w:szCs w:val="24"/>
        </w:rPr>
      </w:pPr>
    </w:p>
    <w:p w:rsidR="00EC6928" w:rsidRDefault="00EC6928" w:rsidP="00EC6928">
      <w:pPr>
        <w:spacing w:line="240" w:lineRule="atLeast"/>
        <w:jc w:val="center"/>
        <w:rPr>
          <w:snapToGrid w:val="0"/>
          <w:szCs w:val="24"/>
        </w:rPr>
      </w:pPr>
      <w:r w:rsidRPr="000D0D6F">
        <w:rPr>
          <w:snapToGrid w:val="0"/>
          <w:szCs w:val="24"/>
        </w:rPr>
        <w:t xml:space="preserve"> (dále jen „</w:t>
      </w:r>
      <w:r w:rsidRPr="000D0D6F">
        <w:rPr>
          <w:b/>
          <w:snapToGrid w:val="0"/>
          <w:szCs w:val="24"/>
        </w:rPr>
        <w:t xml:space="preserve">Rámcová </w:t>
      </w:r>
      <w:r>
        <w:rPr>
          <w:b/>
          <w:snapToGrid w:val="0"/>
          <w:szCs w:val="24"/>
        </w:rPr>
        <w:t>dohoda</w:t>
      </w:r>
      <w:r w:rsidRPr="000D0D6F">
        <w:rPr>
          <w:snapToGrid w:val="0"/>
          <w:szCs w:val="24"/>
        </w:rPr>
        <w:t>“</w:t>
      </w:r>
      <w:r>
        <w:rPr>
          <w:snapToGrid w:val="0"/>
          <w:szCs w:val="24"/>
        </w:rPr>
        <w:t>)</w:t>
      </w:r>
    </w:p>
    <w:p w:rsidR="00EC6928" w:rsidRDefault="00EC6928" w:rsidP="00EC6928">
      <w:pPr>
        <w:spacing w:line="240" w:lineRule="atLeast"/>
        <w:jc w:val="center"/>
        <w:rPr>
          <w:snapToGrid w:val="0"/>
          <w:szCs w:val="24"/>
        </w:rPr>
      </w:pPr>
    </w:p>
    <w:p w:rsidR="00EC6928" w:rsidRDefault="00EC6928" w:rsidP="00EC6928">
      <w:pPr>
        <w:spacing w:line="240" w:lineRule="atLeast"/>
        <w:jc w:val="center"/>
        <w:rPr>
          <w:snapToGrid w:val="0"/>
          <w:szCs w:val="24"/>
        </w:rPr>
      </w:pPr>
    </w:p>
    <w:p w:rsidR="00EC6928" w:rsidRPr="000D0D6F" w:rsidRDefault="00EC6928" w:rsidP="00EC6928">
      <w:pPr>
        <w:spacing w:line="240" w:lineRule="atLeast"/>
        <w:jc w:val="center"/>
        <w:rPr>
          <w:b/>
          <w:snapToGrid w:val="0"/>
          <w:szCs w:val="24"/>
        </w:rPr>
      </w:pPr>
      <w:r w:rsidRPr="000D0D6F">
        <w:rPr>
          <w:b/>
          <w:snapToGrid w:val="0"/>
          <w:szCs w:val="24"/>
        </w:rPr>
        <w:t>PREAMBULE</w:t>
      </w:r>
    </w:p>
    <w:p w:rsidR="00EC6928" w:rsidRPr="00EB2B57" w:rsidRDefault="008E11B9" w:rsidP="00EC692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567" w:hanging="567"/>
        <w:jc w:val="both"/>
        <w:rPr>
          <w:rFonts w:eastAsia="Calibri"/>
          <w:szCs w:val="24"/>
        </w:rPr>
      </w:pPr>
      <w:r w:rsidRPr="00EB2B57">
        <w:rPr>
          <w:rFonts w:eastAsia="Calibri"/>
          <w:szCs w:val="24"/>
        </w:rPr>
        <w:t>Zadavatel</w:t>
      </w:r>
      <w:r w:rsidR="00EC6928" w:rsidRPr="00EB2B57">
        <w:rPr>
          <w:rFonts w:eastAsia="Calibri"/>
          <w:szCs w:val="24"/>
        </w:rPr>
        <w:t xml:space="preserve"> </w:t>
      </w:r>
      <w:r w:rsidR="000C73CE" w:rsidRPr="00EB2B57">
        <w:rPr>
          <w:rFonts w:eastAsia="Calibri"/>
          <w:szCs w:val="24"/>
        </w:rPr>
        <w:t>vyhlásil</w:t>
      </w:r>
      <w:r w:rsidR="00EC6928" w:rsidRPr="00EB2B57">
        <w:rPr>
          <w:rFonts w:eastAsia="Calibri"/>
          <w:szCs w:val="24"/>
        </w:rPr>
        <w:t xml:space="preserve"> </w:t>
      </w:r>
      <w:r w:rsidR="000C73CE" w:rsidRPr="00EB2B57">
        <w:rPr>
          <w:rFonts w:eastAsia="Calibri"/>
          <w:szCs w:val="24"/>
        </w:rPr>
        <w:t xml:space="preserve">otevřené řízení k zadání </w:t>
      </w:r>
      <w:r w:rsidR="00EC6928" w:rsidRPr="00EB2B57">
        <w:rPr>
          <w:rFonts w:eastAsia="Calibri"/>
          <w:szCs w:val="24"/>
        </w:rPr>
        <w:t>veřejné zakázky s názvem „</w:t>
      </w:r>
      <w:r w:rsidRPr="00EB2B57">
        <w:rPr>
          <w:rFonts w:eastAsia="Calibri"/>
          <w:szCs w:val="24"/>
        </w:rPr>
        <w:t>Údržba komunikační zeleně</w:t>
      </w:r>
      <w:r w:rsidR="003B4360" w:rsidRPr="00EB2B57">
        <w:rPr>
          <w:rFonts w:eastAsia="Calibri"/>
          <w:szCs w:val="24"/>
        </w:rPr>
        <w:t>“</w:t>
      </w:r>
      <w:r w:rsidR="006F4EB7" w:rsidRPr="00EB2B57">
        <w:rPr>
          <w:rFonts w:eastAsia="Calibri"/>
          <w:szCs w:val="24"/>
        </w:rPr>
        <w:t>; tato veřejná zakázka je</w:t>
      </w:r>
      <w:r w:rsidR="003B4360" w:rsidRPr="00EB2B57">
        <w:rPr>
          <w:rFonts w:eastAsia="Calibri"/>
          <w:szCs w:val="24"/>
        </w:rPr>
        <w:t xml:space="preserve"> rozdělen</w:t>
      </w:r>
      <w:r w:rsidR="006F4EB7" w:rsidRPr="00EB2B57">
        <w:rPr>
          <w:rFonts w:eastAsia="Calibri"/>
          <w:szCs w:val="24"/>
        </w:rPr>
        <w:t>a</w:t>
      </w:r>
      <w:r w:rsidR="003B4360" w:rsidRPr="00EB2B57">
        <w:rPr>
          <w:rFonts w:eastAsia="Calibri"/>
          <w:szCs w:val="24"/>
        </w:rPr>
        <w:t xml:space="preserve"> na 6 částí </w:t>
      </w:r>
      <w:r w:rsidR="0083092B" w:rsidRPr="00EB2B57">
        <w:rPr>
          <w:rFonts w:eastAsia="Calibri"/>
          <w:szCs w:val="24"/>
        </w:rPr>
        <w:t>po</w:t>
      </w:r>
      <w:r w:rsidR="003B4360" w:rsidRPr="00EB2B57">
        <w:rPr>
          <w:rFonts w:eastAsia="Calibri"/>
          <w:szCs w:val="24"/>
        </w:rPr>
        <w:t>dle oblastí</w:t>
      </w:r>
      <w:r w:rsidR="0083092B" w:rsidRPr="00EB2B57">
        <w:rPr>
          <w:rFonts w:eastAsia="Calibri"/>
          <w:szCs w:val="24"/>
        </w:rPr>
        <w:t xml:space="preserve">, </w:t>
      </w:r>
      <w:r w:rsidR="0083092B" w:rsidRPr="00EB2B57">
        <w:rPr>
          <w:rFonts w:eastAsia="Calibri"/>
          <w:szCs w:val="24"/>
        </w:rPr>
        <w:lastRenderedPageBreak/>
        <w:t>na</w:t>
      </w:r>
      <w:r w:rsidR="0072057F">
        <w:rPr>
          <w:rFonts w:eastAsia="Calibri"/>
          <w:szCs w:val="24"/>
        </w:rPr>
        <w:t> </w:t>
      </w:r>
      <w:r w:rsidR="0083092B" w:rsidRPr="00EB2B57">
        <w:rPr>
          <w:rFonts w:eastAsia="Calibri"/>
          <w:szCs w:val="24"/>
        </w:rPr>
        <w:t>které</w:t>
      </w:r>
      <w:r w:rsidR="0072057F">
        <w:rPr>
          <w:rFonts w:eastAsia="Calibri"/>
          <w:szCs w:val="24"/>
        </w:rPr>
        <w:t> </w:t>
      </w:r>
      <w:r w:rsidR="0083092B" w:rsidRPr="00EB2B57">
        <w:rPr>
          <w:rFonts w:eastAsia="Calibri"/>
          <w:szCs w:val="24"/>
        </w:rPr>
        <w:t>je rozděleno území</w:t>
      </w:r>
      <w:r w:rsidR="003B4360" w:rsidRPr="00EB2B57">
        <w:rPr>
          <w:rFonts w:eastAsia="Calibri"/>
          <w:szCs w:val="24"/>
        </w:rPr>
        <w:t xml:space="preserve"> hl. m. Prahy</w:t>
      </w:r>
      <w:r w:rsidR="0083092B" w:rsidRPr="00EB2B57">
        <w:rPr>
          <w:rFonts w:eastAsia="Calibri"/>
          <w:szCs w:val="24"/>
        </w:rPr>
        <w:t xml:space="preserve"> za účelem zajišťování údržby komunikační zeleně</w:t>
      </w:r>
      <w:r w:rsidR="003B4360" w:rsidRPr="00EB2B57">
        <w:rPr>
          <w:rFonts w:eastAsia="Calibri"/>
          <w:szCs w:val="24"/>
        </w:rPr>
        <w:t xml:space="preserve"> </w:t>
      </w:r>
      <w:r w:rsidR="00EC6928" w:rsidRPr="00EB2B57">
        <w:rPr>
          <w:rFonts w:eastAsia="Calibri"/>
          <w:szCs w:val="24"/>
        </w:rPr>
        <w:t xml:space="preserve">(dále jen </w:t>
      </w:r>
      <w:r w:rsidR="00EC6928" w:rsidRPr="00EB2B57">
        <w:rPr>
          <w:rFonts w:eastAsia="Calibri"/>
          <w:iCs/>
          <w:szCs w:val="24"/>
        </w:rPr>
        <w:t>„</w:t>
      </w:r>
      <w:r w:rsidR="00EC6928" w:rsidRPr="00EB2B57">
        <w:rPr>
          <w:rFonts w:eastAsia="Calibri"/>
          <w:b/>
          <w:iCs/>
          <w:szCs w:val="24"/>
        </w:rPr>
        <w:t>Veřejná zakázka</w:t>
      </w:r>
      <w:r w:rsidR="00EC6928" w:rsidRPr="00EB2B57">
        <w:rPr>
          <w:rFonts w:eastAsia="Calibri"/>
          <w:iCs/>
          <w:szCs w:val="24"/>
        </w:rPr>
        <w:t>“</w:t>
      </w:r>
      <w:r w:rsidR="00EC6928" w:rsidRPr="00EB2B57">
        <w:rPr>
          <w:rFonts w:eastAsia="Calibri"/>
          <w:szCs w:val="24"/>
        </w:rPr>
        <w:t>)</w:t>
      </w:r>
      <w:r w:rsidR="000C73CE" w:rsidRPr="00EB2B57">
        <w:rPr>
          <w:rFonts w:eastAsia="Calibri"/>
          <w:szCs w:val="24"/>
        </w:rPr>
        <w:t>.</w:t>
      </w:r>
    </w:p>
    <w:p w:rsidR="00EC6928" w:rsidRPr="000D0D6F" w:rsidRDefault="00EC6928" w:rsidP="00EC692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567" w:hanging="567"/>
        <w:jc w:val="both"/>
        <w:rPr>
          <w:snapToGrid w:val="0"/>
          <w:szCs w:val="24"/>
        </w:rPr>
      </w:pPr>
      <w:r>
        <w:rPr>
          <w:rFonts w:eastAsia="Calibri"/>
          <w:szCs w:val="24"/>
        </w:rPr>
        <w:t xml:space="preserve">Výsledkem </w:t>
      </w:r>
      <w:r w:rsidR="00B175BF">
        <w:rPr>
          <w:rFonts w:eastAsia="Calibri"/>
          <w:szCs w:val="24"/>
        </w:rPr>
        <w:t>z</w:t>
      </w:r>
      <w:r w:rsidRPr="000D0D6F">
        <w:rPr>
          <w:rFonts w:eastAsia="Calibri"/>
          <w:szCs w:val="24"/>
        </w:rPr>
        <w:t xml:space="preserve">adávacího řízení </w:t>
      </w:r>
      <w:r w:rsidR="006F4EB7">
        <w:rPr>
          <w:rFonts w:eastAsia="Calibri"/>
          <w:szCs w:val="24"/>
        </w:rPr>
        <w:t xml:space="preserve">pro </w:t>
      </w:r>
      <w:r w:rsidR="006F4EB7" w:rsidRPr="001807E0">
        <w:rPr>
          <w:rFonts w:eastAsia="Calibri"/>
          <w:szCs w:val="24"/>
        </w:rPr>
        <w:t>část</w:t>
      </w:r>
      <w:r w:rsidR="00B175BF" w:rsidRPr="001807E0">
        <w:rPr>
          <w:rFonts w:eastAsia="Calibri"/>
          <w:szCs w:val="24"/>
        </w:rPr>
        <w:t>/oblast</w:t>
      </w:r>
      <w:r w:rsidR="006F4EB7" w:rsidRPr="001807E0">
        <w:rPr>
          <w:rFonts w:eastAsia="Calibri"/>
          <w:szCs w:val="24"/>
        </w:rPr>
        <w:t xml:space="preserve"> Veřejné zakázky</w:t>
      </w:r>
      <w:r w:rsidR="00B175BF" w:rsidRPr="001807E0">
        <w:rPr>
          <w:rFonts w:eastAsia="Calibri"/>
          <w:szCs w:val="24"/>
        </w:rPr>
        <w:t xml:space="preserve"> </w:t>
      </w:r>
      <w:r w:rsidR="001807E0" w:rsidRPr="001807E0">
        <w:rPr>
          <w:b/>
          <w:szCs w:val="24"/>
          <w:highlight w:val="green"/>
        </w:rPr>
        <w:t>[</w:t>
      </w:r>
      <w:r w:rsidR="001807E0" w:rsidRPr="001807E0">
        <w:rPr>
          <w:szCs w:val="24"/>
          <w:highlight w:val="green"/>
        </w:rPr>
        <w:t xml:space="preserve">číslo </w:t>
      </w:r>
      <w:r w:rsidR="001807E0">
        <w:rPr>
          <w:szCs w:val="24"/>
          <w:highlight w:val="green"/>
        </w:rPr>
        <w:t>části VZ/</w:t>
      </w:r>
      <w:r w:rsidR="001807E0" w:rsidRPr="001807E0">
        <w:rPr>
          <w:szCs w:val="24"/>
          <w:highlight w:val="green"/>
        </w:rPr>
        <w:t>oblasti</w:t>
      </w:r>
      <w:r w:rsidR="001807E0">
        <w:rPr>
          <w:szCs w:val="24"/>
          <w:highlight w:val="green"/>
        </w:rPr>
        <w:t xml:space="preserve"> (např. „1“)</w:t>
      </w:r>
      <w:r w:rsidR="001807E0" w:rsidRPr="001807E0">
        <w:rPr>
          <w:szCs w:val="24"/>
          <w:highlight w:val="green"/>
        </w:rPr>
        <w:t xml:space="preserve">, </w:t>
      </w:r>
      <w:r w:rsidR="001807E0" w:rsidRPr="001807E0">
        <w:rPr>
          <w:b/>
          <w:szCs w:val="24"/>
          <w:highlight w:val="green"/>
        </w:rPr>
        <w:t>DOPLNÍ DODAVATEL</w:t>
      </w:r>
      <w:r w:rsidR="001807E0" w:rsidRPr="001807E0">
        <w:rPr>
          <w:b/>
          <w:szCs w:val="24"/>
        </w:rPr>
        <w:t>]</w:t>
      </w:r>
      <w:r w:rsidR="0072057F" w:rsidRPr="001807E0">
        <w:rPr>
          <w:rFonts w:eastAsia="Calibri"/>
          <w:szCs w:val="24"/>
        </w:rPr>
        <w:t xml:space="preserve"> </w:t>
      </w:r>
      <w:r w:rsidR="00B175BF" w:rsidRPr="001807E0">
        <w:rPr>
          <w:rFonts w:eastAsia="Calibri"/>
          <w:szCs w:val="24"/>
        </w:rPr>
        <w:t xml:space="preserve">− území oblastní správy </w:t>
      </w:r>
      <w:r w:rsidR="001807E0" w:rsidRPr="001807E0">
        <w:rPr>
          <w:b/>
          <w:szCs w:val="24"/>
          <w:highlight w:val="green"/>
        </w:rPr>
        <w:t>[</w:t>
      </w:r>
      <w:r w:rsidR="001807E0" w:rsidRPr="001807E0">
        <w:rPr>
          <w:szCs w:val="24"/>
          <w:highlight w:val="green"/>
        </w:rPr>
        <w:t>číselné označení a</w:t>
      </w:r>
      <w:r w:rsidR="001807E0">
        <w:rPr>
          <w:szCs w:val="24"/>
          <w:highlight w:val="green"/>
        </w:rPr>
        <w:t> </w:t>
      </w:r>
      <w:r w:rsidR="001807E0" w:rsidRPr="001807E0">
        <w:rPr>
          <w:szCs w:val="24"/>
          <w:highlight w:val="green"/>
        </w:rPr>
        <w:t>název oblastní správy</w:t>
      </w:r>
      <w:r w:rsidR="001807E0">
        <w:rPr>
          <w:szCs w:val="24"/>
          <w:highlight w:val="green"/>
        </w:rPr>
        <w:t xml:space="preserve"> (např. „2110 (Centrum)“)</w:t>
      </w:r>
      <w:r w:rsidR="001807E0" w:rsidRPr="001807E0">
        <w:rPr>
          <w:szCs w:val="24"/>
          <w:highlight w:val="green"/>
        </w:rPr>
        <w:t>,</w:t>
      </w:r>
      <w:r w:rsidR="001807E0" w:rsidRPr="001807E0">
        <w:rPr>
          <w:b/>
          <w:szCs w:val="24"/>
          <w:highlight w:val="green"/>
        </w:rPr>
        <w:t xml:space="preserve"> DOPLNÍ DODAVATEL]</w:t>
      </w:r>
      <w:r w:rsidR="001807E0">
        <w:rPr>
          <w:b/>
          <w:szCs w:val="24"/>
        </w:rPr>
        <w:t xml:space="preserve"> </w:t>
      </w:r>
      <w:r>
        <w:rPr>
          <w:rFonts w:eastAsia="Calibri"/>
          <w:szCs w:val="24"/>
        </w:rPr>
        <w:t>je</w:t>
      </w:r>
      <w:r w:rsidRPr="000D0D6F">
        <w:rPr>
          <w:rFonts w:eastAsia="Calibri"/>
          <w:szCs w:val="24"/>
        </w:rPr>
        <w:t xml:space="preserve"> uzavření </w:t>
      </w:r>
      <w:r w:rsidR="00B175BF">
        <w:rPr>
          <w:rFonts w:eastAsia="Calibri"/>
          <w:szCs w:val="24"/>
        </w:rPr>
        <w:t>této</w:t>
      </w:r>
      <w:r w:rsidR="006F4EB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R</w:t>
      </w:r>
      <w:r w:rsidRPr="000D0D6F">
        <w:rPr>
          <w:rFonts w:eastAsia="Calibri"/>
          <w:szCs w:val="24"/>
        </w:rPr>
        <w:t>ámcov</w:t>
      </w:r>
      <w:r>
        <w:rPr>
          <w:rFonts w:eastAsia="Calibri"/>
          <w:szCs w:val="24"/>
        </w:rPr>
        <w:t xml:space="preserve">é </w:t>
      </w:r>
      <w:r w:rsidRPr="00907174">
        <w:rPr>
          <w:rFonts w:eastAsia="Calibri"/>
          <w:szCs w:val="24"/>
        </w:rPr>
        <w:t xml:space="preserve">dohody se </w:t>
      </w:r>
      <w:r w:rsidR="00907174" w:rsidRPr="00907174">
        <w:rPr>
          <w:rFonts w:eastAsia="Calibri"/>
          <w:szCs w:val="24"/>
        </w:rPr>
        <w:t>4</w:t>
      </w:r>
      <w:r w:rsidRPr="00907174">
        <w:rPr>
          <w:rFonts w:eastAsia="Calibri"/>
          <w:szCs w:val="24"/>
        </w:rPr>
        <w:t xml:space="preserve"> účastníky. Dílčí</w:t>
      </w:r>
      <w:r w:rsidR="008E11B9" w:rsidRPr="00907174">
        <w:rPr>
          <w:rFonts w:eastAsia="Calibri"/>
          <w:szCs w:val="24"/>
        </w:rPr>
        <w:t xml:space="preserve"> </w:t>
      </w:r>
      <w:r w:rsidR="00B175BF" w:rsidRPr="00907174">
        <w:rPr>
          <w:rFonts w:eastAsia="Calibri"/>
          <w:szCs w:val="24"/>
        </w:rPr>
        <w:t xml:space="preserve">veřejné </w:t>
      </w:r>
      <w:r w:rsidRPr="00907174">
        <w:rPr>
          <w:rFonts w:eastAsia="Calibri"/>
          <w:szCs w:val="24"/>
        </w:rPr>
        <w:t>zakázky</w:t>
      </w:r>
      <w:r w:rsidRPr="000D0D6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budou zadávány </w:t>
      </w:r>
      <w:r w:rsidRPr="00C35922">
        <w:rPr>
          <w:rFonts w:eastAsia="Calibri"/>
          <w:szCs w:val="24"/>
        </w:rPr>
        <w:t xml:space="preserve">postupem </w:t>
      </w:r>
      <w:r w:rsidR="00B175BF" w:rsidRPr="00C35922">
        <w:rPr>
          <w:rFonts w:eastAsia="Calibri"/>
          <w:szCs w:val="24"/>
        </w:rPr>
        <w:t>podle § 132 odst. 3 písm. c) Zákona o zadávání VZ, tj. jak s obnovením soutěže mezi účastníky Rámcové dohody podle § 135 Zákona</w:t>
      </w:r>
      <w:r w:rsidR="00B11C23" w:rsidRPr="00C35922">
        <w:rPr>
          <w:rFonts w:eastAsia="Calibri"/>
          <w:szCs w:val="24"/>
        </w:rPr>
        <w:t xml:space="preserve"> </w:t>
      </w:r>
      <w:r w:rsidR="00B175BF" w:rsidRPr="00C35922">
        <w:rPr>
          <w:rFonts w:eastAsia="Calibri"/>
          <w:szCs w:val="24"/>
        </w:rPr>
        <w:t xml:space="preserve">o zadávání VZ (minitendry), tak </w:t>
      </w:r>
      <w:r w:rsidR="000D409B" w:rsidRPr="00C35922">
        <w:rPr>
          <w:rFonts w:eastAsia="Calibri"/>
          <w:szCs w:val="24"/>
        </w:rPr>
        <w:t>bez</w:t>
      </w:r>
      <w:r w:rsidR="008E11B9" w:rsidRPr="00C35922">
        <w:rPr>
          <w:rFonts w:eastAsia="Calibri"/>
          <w:szCs w:val="24"/>
        </w:rPr>
        <w:t xml:space="preserve"> </w:t>
      </w:r>
      <w:r w:rsidRPr="00C35922">
        <w:rPr>
          <w:rFonts w:eastAsia="Calibri"/>
          <w:szCs w:val="24"/>
        </w:rPr>
        <w:t xml:space="preserve">obnovení soutěže </w:t>
      </w:r>
      <w:r w:rsidR="00B175BF" w:rsidRPr="00C35922">
        <w:rPr>
          <w:rFonts w:eastAsia="Calibri"/>
          <w:szCs w:val="24"/>
        </w:rPr>
        <w:t xml:space="preserve">mezi účastníky Rámcové dohody </w:t>
      </w:r>
      <w:r w:rsidRPr="00C35922">
        <w:rPr>
          <w:rFonts w:eastAsia="Calibri"/>
          <w:szCs w:val="24"/>
        </w:rPr>
        <w:t xml:space="preserve">podle </w:t>
      </w:r>
      <w:r w:rsidR="00A04A7F">
        <w:rPr>
          <w:rFonts w:eastAsia="Calibri"/>
          <w:szCs w:val="24"/>
        </w:rPr>
        <w:t>§ </w:t>
      </w:r>
      <w:r w:rsidRPr="00C35922">
        <w:rPr>
          <w:rFonts w:eastAsia="Calibri"/>
          <w:szCs w:val="24"/>
        </w:rPr>
        <w:t>134 Z</w:t>
      </w:r>
      <w:r w:rsidR="00B11C23" w:rsidRPr="00C35922">
        <w:rPr>
          <w:rFonts w:eastAsia="Calibri"/>
          <w:szCs w:val="24"/>
        </w:rPr>
        <w:t xml:space="preserve">ákona o zadávání </w:t>
      </w:r>
      <w:r w:rsidRPr="00C35922">
        <w:rPr>
          <w:rFonts w:eastAsia="Calibri"/>
          <w:szCs w:val="24"/>
        </w:rPr>
        <w:t>VZ (objednávkový systém)</w:t>
      </w:r>
      <w:r w:rsidR="0072057F">
        <w:rPr>
          <w:rFonts w:eastAsia="Calibri"/>
          <w:szCs w:val="24"/>
        </w:rPr>
        <w:t>.</w:t>
      </w:r>
      <w:r w:rsidR="00B11C23" w:rsidRPr="00C35922">
        <w:rPr>
          <w:rFonts w:eastAsia="Calibri"/>
          <w:szCs w:val="24"/>
        </w:rPr>
        <w:t xml:space="preserve"> </w:t>
      </w:r>
      <w:r w:rsidR="0072057F">
        <w:rPr>
          <w:rFonts w:eastAsia="Calibri"/>
          <w:szCs w:val="24"/>
        </w:rPr>
        <w:t>Objednávkový systému bude fungovat</w:t>
      </w:r>
      <w:r w:rsidR="00B11C23" w:rsidRPr="00C35922">
        <w:rPr>
          <w:rFonts w:eastAsia="Calibri"/>
          <w:szCs w:val="24"/>
        </w:rPr>
        <w:t xml:space="preserve"> </w:t>
      </w:r>
      <w:r w:rsidR="00F75DA0">
        <w:rPr>
          <w:rFonts w:eastAsia="Calibri"/>
          <w:szCs w:val="24"/>
        </w:rPr>
        <w:t xml:space="preserve">na </w:t>
      </w:r>
      <w:r w:rsidR="00B11C23" w:rsidRPr="00C35922">
        <w:rPr>
          <w:rFonts w:eastAsia="Calibri"/>
          <w:szCs w:val="24"/>
        </w:rPr>
        <w:t>principu tzv. rotace</w:t>
      </w:r>
      <w:r w:rsidR="0072057F">
        <w:rPr>
          <w:rFonts w:eastAsia="Calibri"/>
          <w:szCs w:val="24"/>
        </w:rPr>
        <w:t>,</w:t>
      </w:r>
      <w:r w:rsidR="00B11C23" w:rsidRPr="00C35922">
        <w:rPr>
          <w:rFonts w:eastAsia="Calibri"/>
          <w:szCs w:val="24"/>
        </w:rPr>
        <w:t xml:space="preserve"> </w:t>
      </w:r>
      <w:r w:rsidR="00F75DA0">
        <w:rPr>
          <w:rFonts w:eastAsia="Calibri"/>
          <w:szCs w:val="24"/>
        </w:rPr>
        <w:t>kdy</w:t>
      </w:r>
      <w:r w:rsidR="00B11C23" w:rsidRPr="00C35922">
        <w:rPr>
          <w:rFonts w:eastAsia="Calibri"/>
          <w:szCs w:val="24"/>
        </w:rPr>
        <w:t xml:space="preserve"> Zadavatel postupně oslov</w:t>
      </w:r>
      <w:r w:rsidR="00F75DA0">
        <w:rPr>
          <w:rFonts w:eastAsia="Calibri"/>
          <w:szCs w:val="24"/>
        </w:rPr>
        <w:t>uje</w:t>
      </w:r>
      <w:r w:rsidR="00B11C23" w:rsidRPr="00C35922">
        <w:rPr>
          <w:rFonts w:eastAsia="Calibri"/>
          <w:szCs w:val="24"/>
        </w:rPr>
        <w:t xml:space="preserve"> jednotlivé účastníky Rámcové dohody, a to v pořadí, v jakém se umístili při uzavírání Rámcové dohody</w:t>
      </w:r>
      <w:r w:rsidRPr="00C35922">
        <w:rPr>
          <w:rFonts w:eastAsia="Calibri"/>
          <w:szCs w:val="24"/>
        </w:rPr>
        <w:t>.</w:t>
      </w:r>
    </w:p>
    <w:p w:rsidR="00EC6928" w:rsidRPr="000D0D6F" w:rsidRDefault="003B4360" w:rsidP="00EC692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567" w:hanging="567"/>
        <w:jc w:val="both"/>
        <w:rPr>
          <w:snapToGrid w:val="0"/>
          <w:szCs w:val="24"/>
        </w:rPr>
      </w:pPr>
      <w:r>
        <w:rPr>
          <w:snapToGrid w:val="0"/>
          <w:szCs w:val="24"/>
        </w:rPr>
        <w:t>Dodavatelé</w:t>
      </w:r>
      <w:r w:rsidR="00EC6928" w:rsidRPr="000D0D6F">
        <w:rPr>
          <w:snapToGrid w:val="0"/>
          <w:szCs w:val="24"/>
        </w:rPr>
        <w:t xml:space="preserve"> mají veškeré odborné a věcné předpoklady pro </w:t>
      </w:r>
      <w:r>
        <w:rPr>
          <w:snapToGrid w:val="0"/>
          <w:szCs w:val="24"/>
        </w:rPr>
        <w:t xml:space="preserve">provádění údržby komunikační zeleně </w:t>
      </w:r>
      <w:r w:rsidR="00EC6928" w:rsidRPr="000D0D6F">
        <w:rPr>
          <w:snapToGrid w:val="0"/>
          <w:szCs w:val="24"/>
        </w:rPr>
        <w:t xml:space="preserve">a mají zájem </w:t>
      </w:r>
      <w:r>
        <w:rPr>
          <w:snapToGrid w:val="0"/>
          <w:szCs w:val="24"/>
        </w:rPr>
        <w:t xml:space="preserve">tuto </w:t>
      </w:r>
      <w:r w:rsidR="00A913B8">
        <w:rPr>
          <w:snapToGrid w:val="0"/>
          <w:szCs w:val="24"/>
        </w:rPr>
        <w:t>činnost</w:t>
      </w:r>
      <w:r>
        <w:rPr>
          <w:snapToGrid w:val="0"/>
          <w:szCs w:val="24"/>
        </w:rPr>
        <w:t xml:space="preserve"> </w:t>
      </w:r>
      <w:r w:rsidR="00EC6928" w:rsidRPr="000D0D6F">
        <w:rPr>
          <w:snapToGrid w:val="0"/>
          <w:szCs w:val="24"/>
        </w:rPr>
        <w:t xml:space="preserve">pro </w:t>
      </w:r>
      <w:r>
        <w:rPr>
          <w:snapToGrid w:val="0"/>
          <w:szCs w:val="24"/>
        </w:rPr>
        <w:t>Zadavatele</w:t>
      </w:r>
      <w:r w:rsidR="00EC6928" w:rsidRPr="000D0D6F">
        <w:rPr>
          <w:snapToGrid w:val="0"/>
          <w:szCs w:val="24"/>
        </w:rPr>
        <w:t xml:space="preserve"> za podmínek a v souladu s</w:t>
      </w:r>
      <w:r w:rsidR="00A913B8">
        <w:rPr>
          <w:snapToGrid w:val="0"/>
          <w:szCs w:val="24"/>
        </w:rPr>
        <w:t xml:space="preserve"> touto </w:t>
      </w:r>
      <w:r w:rsidR="00EC6928" w:rsidRPr="000D0D6F">
        <w:rPr>
          <w:snapToGrid w:val="0"/>
          <w:szCs w:val="24"/>
        </w:rPr>
        <w:t xml:space="preserve">Rámcovou </w:t>
      </w:r>
      <w:r w:rsidR="00EC6928">
        <w:rPr>
          <w:snapToGrid w:val="0"/>
          <w:szCs w:val="24"/>
        </w:rPr>
        <w:t xml:space="preserve">dohodou </w:t>
      </w:r>
      <w:r>
        <w:rPr>
          <w:snapToGrid w:val="0"/>
          <w:szCs w:val="24"/>
        </w:rPr>
        <w:t>provádět</w:t>
      </w:r>
      <w:r w:rsidR="00EC6928" w:rsidRPr="000D0D6F">
        <w:rPr>
          <w:snapToGrid w:val="0"/>
          <w:szCs w:val="24"/>
        </w:rPr>
        <w:t>.</w:t>
      </w:r>
    </w:p>
    <w:p w:rsidR="00EC6928" w:rsidRPr="000D0D6F" w:rsidRDefault="00EC6928" w:rsidP="00EC692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567" w:hanging="567"/>
        <w:jc w:val="both"/>
        <w:rPr>
          <w:snapToGrid w:val="0"/>
          <w:szCs w:val="24"/>
        </w:rPr>
      </w:pPr>
      <w:r w:rsidRPr="000D0D6F">
        <w:rPr>
          <w:snapToGrid w:val="0"/>
          <w:szCs w:val="24"/>
        </w:rPr>
        <w:t xml:space="preserve">Nabídky </w:t>
      </w:r>
      <w:r w:rsidR="003B4360">
        <w:rPr>
          <w:snapToGrid w:val="0"/>
          <w:szCs w:val="24"/>
        </w:rPr>
        <w:t>Dodavatelů</w:t>
      </w:r>
      <w:r w:rsidRPr="000D0D6F">
        <w:rPr>
          <w:snapToGrid w:val="0"/>
          <w:szCs w:val="24"/>
        </w:rPr>
        <w:t xml:space="preserve"> byly v souladu se Z</w:t>
      </w:r>
      <w:r w:rsidR="00A913B8">
        <w:rPr>
          <w:snapToGrid w:val="0"/>
          <w:szCs w:val="24"/>
        </w:rPr>
        <w:t xml:space="preserve">ákonem o zadávání </w:t>
      </w:r>
      <w:r w:rsidRPr="000D0D6F">
        <w:rPr>
          <w:snapToGrid w:val="0"/>
          <w:szCs w:val="24"/>
        </w:rPr>
        <w:t>VZ</w:t>
      </w:r>
      <w:r w:rsidR="003B4360">
        <w:rPr>
          <w:snapToGrid w:val="0"/>
          <w:szCs w:val="24"/>
        </w:rPr>
        <w:t xml:space="preserve"> a zadávacími podmínkami Veřejné zakázky </w:t>
      </w:r>
      <w:r w:rsidRPr="000D0D6F">
        <w:rPr>
          <w:snapToGrid w:val="0"/>
          <w:szCs w:val="24"/>
        </w:rPr>
        <w:t>vyho</w:t>
      </w:r>
      <w:r>
        <w:rPr>
          <w:snapToGrid w:val="0"/>
          <w:szCs w:val="24"/>
        </w:rPr>
        <w:t xml:space="preserve">dnoceny </w:t>
      </w:r>
      <w:r w:rsidR="00A913B8">
        <w:rPr>
          <w:snapToGrid w:val="0"/>
          <w:szCs w:val="24"/>
        </w:rPr>
        <w:t xml:space="preserve">pro tuto část Veřejné zakázky </w:t>
      </w:r>
      <w:r w:rsidRPr="000D0D6F">
        <w:rPr>
          <w:snapToGrid w:val="0"/>
          <w:szCs w:val="24"/>
        </w:rPr>
        <w:t>jako nejvhodnější.</w:t>
      </w:r>
    </w:p>
    <w:p w:rsidR="00EC6928" w:rsidRDefault="00EC6928" w:rsidP="00EC692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567" w:hanging="567"/>
        <w:jc w:val="both"/>
        <w:rPr>
          <w:snapToGrid w:val="0"/>
          <w:szCs w:val="24"/>
        </w:rPr>
      </w:pPr>
      <w:r w:rsidRPr="000D0D6F">
        <w:rPr>
          <w:snapToGrid w:val="0"/>
          <w:szCs w:val="24"/>
        </w:rPr>
        <w:t xml:space="preserve">Všude tam, kde je uveden pojem Rámcová </w:t>
      </w:r>
      <w:r>
        <w:rPr>
          <w:snapToGrid w:val="0"/>
          <w:szCs w:val="24"/>
        </w:rPr>
        <w:t>dohoda</w:t>
      </w:r>
      <w:r w:rsidRPr="000D0D6F">
        <w:rPr>
          <w:snapToGrid w:val="0"/>
          <w:szCs w:val="24"/>
        </w:rPr>
        <w:t xml:space="preserve">, se dle významu a účelu Rámcové </w:t>
      </w:r>
      <w:r>
        <w:rPr>
          <w:snapToGrid w:val="0"/>
          <w:szCs w:val="24"/>
        </w:rPr>
        <w:t>dohod</w:t>
      </w:r>
      <w:r w:rsidRPr="000D0D6F">
        <w:rPr>
          <w:snapToGrid w:val="0"/>
          <w:szCs w:val="24"/>
        </w:rPr>
        <w:t>y rozumí přiměřeně též Prováděcí smlouva</w:t>
      </w:r>
      <w:r>
        <w:rPr>
          <w:snapToGrid w:val="0"/>
          <w:szCs w:val="24"/>
        </w:rPr>
        <w:t xml:space="preserve"> a/nebo Objednávka</w:t>
      </w:r>
      <w:r w:rsidRPr="000D0D6F">
        <w:rPr>
          <w:snapToGrid w:val="0"/>
          <w:szCs w:val="24"/>
        </w:rPr>
        <w:t>.</w:t>
      </w:r>
      <w:r w:rsidR="006F0133">
        <w:rPr>
          <w:snapToGrid w:val="0"/>
          <w:szCs w:val="24"/>
        </w:rPr>
        <w:t xml:space="preserve"> </w:t>
      </w:r>
    </w:p>
    <w:p w:rsidR="00A04A7F" w:rsidRPr="000D0D6F" w:rsidRDefault="00A04A7F" w:rsidP="00A04A7F">
      <w:pPr>
        <w:autoSpaceDE w:val="0"/>
        <w:autoSpaceDN w:val="0"/>
        <w:adjustRightInd w:val="0"/>
        <w:spacing w:before="120" w:after="120" w:line="240" w:lineRule="atLeast"/>
        <w:jc w:val="both"/>
        <w:rPr>
          <w:snapToGrid w:val="0"/>
          <w:szCs w:val="24"/>
        </w:rPr>
      </w:pPr>
    </w:p>
    <w:p w:rsidR="00633878" w:rsidRDefault="00633878" w:rsidP="00EC6928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>
        <w:rPr>
          <w:b/>
          <w:color w:val="000000"/>
          <w:szCs w:val="24"/>
        </w:rPr>
        <w:t>VÝKLADOVÁ USTANOVENÍ</w:t>
      </w:r>
    </w:p>
    <w:p w:rsidR="00633878" w:rsidRDefault="00633878" w:rsidP="00633878">
      <w:pPr>
        <w:pStyle w:val="Textodst1sl"/>
        <w:numPr>
          <w:ilvl w:val="0"/>
          <w:numId w:val="0"/>
        </w:numPr>
      </w:pPr>
      <w:r>
        <w:t>Při výkladu Rámcové dohody budou níže uvedené pojmy vykládány takto:</w:t>
      </w:r>
    </w:p>
    <w:p w:rsidR="00CB06AF" w:rsidRDefault="00CB06AF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>
        <w:rPr>
          <w:b/>
        </w:rPr>
        <w:t>Ceník</w:t>
      </w:r>
      <w:r w:rsidR="002F5E1B">
        <w:rPr>
          <w:b/>
        </w:rPr>
        <w:t>/Ceníky</w:t>
      </w:r>
      <w:r>
        <w:rPr>
          <w:b/>
        </w:rPr>
        <w:t xml:space="preserve"> </w:t>
      </w:r>
      <w:r>
        <w:t>– ceník</w:t>
      </w:r>
      <w:r w:rsidR="0072057F">
        <w:t>y</w:t>
      </w:r>
      <w:r>
        <w:t xml:space="preserve"> jednotkových cen (</w:t>
      </w:r>
      <w:r w:rsidRPr="00060558">
        <w:t xml:space="preserve">soupis prací </w:t>
      </w:r>
      <w:r>
        <w:t xml:space="preserve">a služeb) </w:t>
      </w:r>
      <w:r w:rsidRPr="00060558">
        <w:t>obsahu</w:t>
      </w:r>
      <w:r>
        <w:t>jící</w:t>
      </w:r>
      <w:r w:rsidRPr="00060558">
        <w:t xml:space="preserve"> vymezení </w:t>
      </w:r>
      <w:r>
        <w:t>činností</w:t>
      </w:r>
      <w:r w:rsidRPr="00060558">
        <w:t xml:space="preserve">, </w:t>
      </w:r>
      <w:r>
        <w:t>které jsou předmětem Údržby komunikační zeleně a Havarijních prací, s</w:t>
      </w:r>
      <w:r w:rsidR="0072057F">
        <w:t> </w:t>
      </w:r>
      <w:r>
        <w:t>uvedením jednotkových cen za jednotlivé práce a služby, které Dodavatel</w:t>
      </w:r>
      <w:r w:rsidR="002F5E1B">
        <w:t>é</w:t>
      </w:r>
      <w:r>
        <w:t xml:space="preserve"> předložil</w:t>
      </w:r>
      <w:r w:rsidR="002F5E1B">
        <w:t>i</w:t>
      </w:r>
      <w:r>
        <w:t xml:space="preserve"> v Nabídce.</w:t>
      </w:r>
      <w:r w:rsidRPr="00300A4B">
        <w:t xml:space="preserve"> </w:t>
      </w:r>
      <w:r>
        <w:t>Ceník</w:t>
      </w:r>
      <w:r w:rsidR="002F5E1B">
        <w:t>y</w:t>
      </w:r>
      <w:r>
        <w:t xml:space="preserve"> tvoří </w:t>
      </w:r>
      <w:r w:rsidRPr="008D1D2D">
        <w:rPr>
          <w:b/>
        </w:rPr>
        <w:t>Přílohu č. 2</w:t>
      </w:r>
      <w:r>
        <w:t xml:space="preserve"> této Rámcové dohody.</w:t>
      </w:r>
    </w:p>
    <w:p w:rsidR="00A25B53" w:rsidRPr="00CB06AF" w:rsidRDefault="00A25B53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>
        <w:rPr>
          <w:b/>
        </w:rPr>
        <w:t xml:space="preserve">Dílčí ceník </w:t>
      </w:r>
      <w:r w:rsidR="00347AFE">
        <w:rPr>
          <w:b/>
        </w:rPr>
        <w:t xml:space="preserve">minitendru </w:t>
      </w:r>
      <w:r>
        <w:t xml:space="preserve">– </w:t>
      </w:r>
      <w:r w:rsidR="005D4771" w:rsidRPr="00CD738D">
        <w:t xml:space="preserve">dílčí ceník jednotkových cen </w:t>
      </w:r>
      <w:r w:rsidR="00D7795D">
        <w:t>zpracovaný v rámci</w:t>
      </w:r>
      <w:r w:rsidR="005D4771">
        <w:t xml:space="preserve"> minitendru</w:t>
      </w:r>
      <w:r w:rsidR="005D4771" w:rsidRPr="00CD738D">
        <w:t xml:space="preserve"> (dílčí Model pro výpočet nabídkové ceny</w:t>
      </w:r>
      <w:r w:rsidR="005D4771">
        <w:t>)</w:t>
      </w:r>
      <w:r w:rsidR="005D4771" w:rsidRPr="00CD738D">
        <w:t xml:space="preserve"> </w:t>
      </w:r>
      <w:r w:rsidR="005D4771">
        <w:t>obsahující</w:t>
      </w:r>
      <w:r w:rsidR="005D4771" w:rsidRPr="00CD738D">
        <w:t xml:space="preserve"> </w:t>
      </w:r>
      <w:r w:rsidR="005D4771">
        <w:t>vymezení</w:t>
      </w:r>
      <w:r w:rsidR="005D4771" w:rsidRPr="00CD738D">
        <w:t xml:space="preserve"> činností tvořících předmět dílčí </w:t>
      </w:r>
      <w:r w:rsidR="005D4771">
        <w:t>veřejné zakázky</w:t>
      </w:r>
      <w:r w:rsidR="005D4771" w:rsidRPr="00CD738D">
        <w:t xml:space="preserve">, </w:t>
      </w:r>
      <w:r w:rsidR="005D4771">
        <w:t>s uvedením jednotkových cen za jednotlivé práce a</w:t>
      </w:r>
      <w:r w:rsidR="0072057F">
        <w:t> </w:t>
      </w:r>
      <w:r w:rsidR="005D4771">
        <w:t>služby, kter</w:t>
      </w:r>
      <w:r w:rsidR="0072057F">
        <w:t>ý předložil Dodavatel vybraný v rámci minitendru k uzavření příslušné Prováděcí smlouvy</w:t>
      </w:r>
      <w:r w:rsidR="005D4771">
        <w:t>. Dílčí c</w:t>
      </w:r>
      <w:r w:rsidR="005D4771" w:rsidRPr="009719D2">
        <w:rPr>
          <w:lang w:eastAsia="ko-KR"/>
        </w:rPr>
        <w:t xml:space="preserve">eník </w:t>
      </w:r>
      <w:r w:rsidR="00347AFE">
        <w:rPr>
          <w:lang w:eastAsia="ko-KR"/>
        </w:rPr>
        <w:t xml:space="preserve">minitendru </w:t>
      </w:r>
      <w:r w:rsidR="005D4771" w:rsidRPr="009719D2">
        <w:t>bude přílohou Prováděcí smlouvy</w:t>
      </w:r>
      <w:r w:rsidR="005D4771" w:rsidRPr="005D4771">
        <w:t xml:space="preserve"> </w:t>
      </w:r>
      <w:r w:rsidR="005D4771" w:rsidRPr="009719D2">
        <w:t>uzavřené</w:t>
      </w:r>
      <w:r w:rsidR="005D4771">
        <w:t xml:space="preserve"> v minitendru.</w:t>
      </w:r>
      <w:r w:rsidR="005D4771" w:rsidRPr="009719D2">
        <w:t xml:space="preserve"> </w:t>
      </w:r>
    </w:p>
    <w:p w:rsidR="00F75DA0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F75DA0">
        <w:rPr>
          <w:b/>
        </w:rPr>
        <w:t>Havarijní práce</w:t>
      </w:r>
      <w:r>
        <w:t xml:space="preserve"> – práce, jež jsou nezbytné </w:t>
      </w:r>
      <w:r w:rsidR="00A04A7F">
        <w:t>při</w:t>
      </w:r>
      <w:r>
        <w:t xml:space="preserve"> mimořádný</w:t>
      </w:r>
      <w:r w:rsidR="00A04A7F">
        <w:t>ch</w:t>
      </w:r>
      <w:r>
        <w:t xml:space="preserve"> situac</w:t>
      </w:r>
      <w:r w:rsidR="00A04A7F">
        <w:t>ích</w:t>
      </w:r>
      <w:r>
        <w:t xml:space="preserve"> </w:t>
      </w:r>
      <w:r w:rsidR="00300A4B">
        <w:t>(</w:t>
      </w:r>
      <w:r>
        <w:t>zejména </w:t>
      </w:r>
      <w:r w:rsidR="00CB06AF">
        <w:t xml:space="preserve">odstraňování stromů </w:t>
      </w:r>
      <w:r w:rsidR="00A04A7F">
        <w:t>z pozemních komunikací</w:t>
      </w:r>
      <w:r w:rsidR="00C35922">
        <w:t xml:space="preserve"> po živelné pohromě, resp. </w:t>
      </w:r>
      <w:r>
        <w:t>práce nutné bezprostředně po zásahu složek integrovaného záchranného systému k odstranění následků živelné pohromy a jiných mimořádných situací</w:t>
      </w:r>
      <w:r w:rsidR="00300A4B">
        <w:t>)</w:t>
      </w:r>
      <w:r w:rsidR="00F75DA0">
        <w:t>.</w:t>
      </w:r>
    </w:p>
    <w:p w:rsidR="00A25B53" w:rsidRPr="00874334" w:rsidRDefault="00A25B53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F75DA0">
        <w:rPr>
          <w:b/>
        </w:rPr>
        <w:t xml:space="preserve">Minitendry </w:t>
      </w:r>
      <w:r w:rsidR="0072057F" w:rsidRPr="00F75DA0">
        <w:rPr>
          <w:b/>
          <w:color w:val="000000"/>
          <w:szCs w:val="24"/>
        </w:rPr>
        <w:t>–</w:t>
      </w:r>
      <w:r w:rsidRPr="00F75DA0">
        <w:rPr>
          <w:b/>
          <w:color w:val="000000"/>
          <w:szCs w:val="24"/>
        </w:rPr>
        <w:t xml:space="preserve"> </w:t>
      </w:r>
      <w:r w:rsidRPr="00F75DA0">
        <w:rPr>
          <w:color w:val="000000"/>
          <w:szCs w:val="24"/>
        </w:rPr>
        <w:t>p</w:t>
      </w:r>
      <w:r w:rsidRPr="00F75DA0">
        <w:rPr>
          <w:rFonts w:eastAsia="Calibri"/>
          <w:szCs w:val="24"/>
        </w:rPr>
        <w:t>ostup</w:t>
      </w:r>
      <w:r w:rsidR="0072057F" w:rsidRPr="00F75DA0">
        <w:rPr>
          <w:rFonts w:eastAsia="Calibri"/>
          <w:szCs w:val="24"/>
        </w:rPr>
        <w:t xml:space="preserve"> pro uzavření Prováděcí smlouvy</w:t>
      </w:r>
      <w:r w:rsidRPr="00F75DA0">
        <w:rPr>
          <w:rFonts w:eastAsia="Calibri"/>
          <w:szCs w:val="24"/>
        </w:rPr>
        <w:t xml:space="preserve"> s obnovením soutěže </w:t>
      </w:r>
      <w:r w:rsidRPr="00F75DA0">
        <w:rPr>
          <w:color w:val="000000"/>
          <w:szCs w:val="24"/>
        </w:rPr>
        <w:t xml:space="preserve">mezi účastníky Rámcové dohody </w:t>
      </w:r>
      <w:r w:rsidR="00A04A7F" w:rsidRPr="00F75DA0">
        <w:rPr>
          <w:rFonts w:eastAsia="Calibri"/>
          <w:szCs w:val="24"/>
        </w:rPr>
        <w:t>podle § </w:t>
      </w:r>
      <w:r w:rsidRPr="00F75DA0">
        <w:rPr>
          <w:rFonts w:eastAsia="Calibri"/>
          <w:szCs w:val="24"/>
        </w:rPr>
        <w:t>135 Zákona o zadávání VZ.</w:t>
      </w:r>
    </w:p>
    <w:p w:rsidR="00633878" w:rsidRPr="00874334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>
        <w:rPr>
          <w:b/>
        </w:rPr>
        <w:t>Nabídka</w:t>
      </w:r>
      <w:r w:rsidR="002F5E1B">
        <w:rPr>
          <w:b/>
        </w:rPr>
        <w:t>/Nabídky</w:t>
      </w:r>
      <w:r>
        <w:rPr>
          <w:b/>
        </w:rPr>
        <w:t xml:space="preserve"> </w:t>
      </w:r>
      <w:r>
        <w:t xml:space="preserve">– nabídka </w:t>
      </w:r>
      <w:r w:rsidR="004314E1">
        <w:t>Dodavatele</w:t>
      </w:r>
      <w:r>
        <w:t xml:space="preserve"> na plnění </w:t>
      </w:r>
      <w:r w:rsidR="003213A2">
        <w:t xml:space="preserve">této části </w:t>
      </w:r>
      <w:r>
        <w:t xml:space="preserve">Veřejné zakázky podaná </w:t>
      </w:r>
      <w:r w:rsidR="004314E1">
        <w:t>v</w:t>
      </w:r>
      <w:r w:rsidR="0072057F">
        <w:t> </w:t>
      </w:r>
      <w:r w:rsidR="004314E1">
        <w:t>Z</w:t>
      </w:r>
      <w:r>
        <w:t>adávacím řízení.</w:t>
      </w:r>
    </w:p>
    <w:p w:rsidR="00633878" w:rsidRPr="00062662" w:rsidRDefault="004314E1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4314E1">
        <w:rPr>
          <w:b/>
          <w:szCs w:val="24"/>
        </w:rPr>
        <w:t>Občanský zákoník</w:t>
      </w:r>
      <w:r>
        <w:rPr>
          <w:szCs w:val="24"/>
        </w:rPr>
        <w:t xml:space="preserve"> </w:t>
      </w:r>
      <w:r w:rsidRPr="00EC243F">
        <w:t>–</w:t>
      </w:r>
      <w:r>
        <w:rPr>
          <w:szCs w:val="24"/>
        </w:rPr>
        <w:t xml:space="preserve"> </w:t>
      </w:r>
      <w:r w:rsidRPr="00A94EA1">
        <w:rPr>
          <w:szCs w:val="24"/>
        </w:rPr>
        <w:t>zákon č. 89/2012 Sb., občansk</w:t>
      </w:r>
      <w:r>
        <w:rPr>
          <w:szCs w:val="24"/>
        </w:rPr>
        <w:t>ý</w:t>
      </w:r>
      <w:r w:rsidRPr="00A94EA1">
        <w:rPr>
          <w:szCs w:val="24"/>
        </w:rPr>
        <w:t xml:space="preserve"> zákoník, ve znění pozdějších předpisů</w:t>
      </w:r>
      <w:r>
        <w:rPr>
          <w:szCs w:val="24"/>
        </w:rPr>
        <w:t>.</w:t>
      </w:r>
      <w:r w:rsidRPr="00A94EA1">
        <w:rPr>
          <w:szCs w:val="24"/>
        </w:rPr>
        <w:t xml:space="preserve"> </w:t>
      </w:r>
    </w:p>
    <w:p w:rsidR="00062662" w:rsidRDefault="00062662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>
        <w:rPr>
          <w:b/>
          <w:szCs w:val="24"/>
        </w:rPr>
        <w:lastRenderedPageBreak/>
        <w:t xml:space="preserve">Objednávka </w:t>
      </w:r>
      <w:r w:rsidRPr="00EC243F">
        <w:t>–</w:t>
      </w:r>
      <w:r>
        <w:t xml:space="preserve"> </w:t>
      </w:r>
      <w:r w:rsidR="009B7A54">
        <w:t xml:space="preserve">dílčí </w:t>
      </w:r>
      <w:r w:rsidR="009B7A54">
        <w:rPr>
          <w:color w:val="000000"/>
          <w:szCs w:val="24"/>
        </w:rPr>
        <w:t>objednávka provádění Údržby komunikační zeleně a/nebo Havarijních prací,</w:t>
      </w:r>
      <w:r w:rsidR="009B7A54" w:rsidRPr="009B7A54">
        <w:t xml:space="preserve"> </w:t>
      </w:r>
      <w:r w:rsidR="009B7A54">
        <w:t xml:space="preserve">zaslaná na základě této Rámcové dohody </w:t>
      </w:r>
      <w:r w:rsidR="009B7A54">
        <w:rPr>
          <w:color w:val="000000"/>
          <w:szCs w:val="24"/>
        </w:rPr>
        <w:t>Zadavatelem</w:t>
      </w:r>
      <w:r w:rsidR="009B7A54" w:rsidRPr="000D0D6F">
        <w:rPr>
          <w:color w:val="000000"/>
          <w:szCs w:val="24"/>
        </w:rPr>
        <w:t xml:space="preserve"> </w:t>
      </w:r>
      <w:r w:rsidR="009B7A54">
        <w:rPr>
          <w:color w:val="000000"/>
          <w:szCs w:val="24"/>
        </w:rPr>
        <w:t>přímo</w:t>
      </w:r>
      <w:r w:rsidR="009B7A54" w:rsidRPr="000D0D6F">
        <w:rPr>
          <w:color w:val="000000"/>
          <w:szCs w:val="24"/>
        </w:rPr>
        <w:t xml:space="preserve"> jedn</w:t>
      </w:r>
      <w:r w:rsidR="009B7A54">
        <w:rPr>
          <w:color w:val="000000"/>
          <w:szCs w:val="24"/>
        </w:rPr>
        <w:t>omu</w:t>
      </w:r>
      <w:r w:rsidR="009B7A54" w:rsidRPr="000D0D6F">
        <w:rPr>
          <w:color w:val="000000"/>
          <w:szCs w:val="24"/>
        </w:rPr>
        <w:t xml:space="preserve"> z</w:t>
      </w:r>
      <w:r w:rsidR="009B7A54">
        <w:rPr>
          <w:color w:val="000000"/>
          <w:szCs w:val="24"/>
        </w:rPr>
        <w:t> Dodavatelů;</w:t>
      </w:r>
      <w:r w:rsidR="009B7A54">
        <w:t xml:space="preserve"> Objednávka stanoví </w:t>
      </w:r>
      <w:r w:rsidR="00D21DA9">
        <w:t xml:space="preserve">Zadavatelem </w:t>
      </w:r>
      <w:r w:rsidR="009B7A54">
        <w:t xml:space="preserve">požadované práce a služby z hlediska jejich druhu </w:t>
      </w:r>
      <w:r w:rsidR="00D21DA9">
        <w:t xml:space="preserve">a četnosti a </w:t>
      </w:r>
      <w:r w:rsidR="001D2471">
        <w:t xml:space="preserve">vymezí podmínky jejich provedení </w:t>
      </w:r>
      <w:r w:rsidR="009B7A54">
        <w:t>z hlediska míst</w:t>
      </w:r>
      <w:r w:rsidR="001D2471">
        <w:t xml:space="preserve">a, </w:t>
      </w:r>
      <w:r w:rsidR="009B7A54">
        <w:t>čas</w:t>
      </w:r>
      <w:r w:rsidR="001D2471">
        <w:t>u a ceny</w:t>
      </w:r>
      <w:r w:rsidR="001933BE">
        <w:t xml:space="preserve">; </w:t>
      </w:r>
      <w:r w:rsidR="001933BE">
        <w:rPr>
          <w:color w:val="000000"/>
          <w:szCs w:val="24"/>
        </w:rPr>
        <w:t>a</w:t>
      </w:r>
      <w:r w:rsidR="001933BE" w:rsidRPr="0091084A">
        <w:rPr>
          <w:color w:val="000000"/>
          <w:szCs w:val="24"/>
        </w:rPr>
        <w:t>kceptací Objednávky ze strany Dodavatel</w:t>
      </w:r>
      <w:r w:rsidR="001933BE">
        <w:rPr>
          <w:color w:val="000000"/>
          <w:szCs w:val="24"/>
        </w:rPr>
        <w:t>e</w:t>
      </w:r>
      <w:r w:rsidR="001933BE" w:rsidRPr="0091084A">
        <w:rPr>
          <w:color w:val="000000"/>
          <w:szCs w:val="24"/>
        </w:rPr>
        <w:t xml:space="preserve"> je uzavřena Prováděcí smlouva</w:t>
      </w:r>
      <w:r w:rsidR="00D21DA9">
        <w:t>.</w:t>
      </w:r>
    </w:p>
    <w:p w:rsidR="00A25B53" w:rsidRDefault="00A25B53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>
        <w:rPr>
          <w:b/>
          <w:szCs w:val="24"/>
        </w:rPr>
        <w:t xml:space="preserve">Objednávkový systém </w:t>
      </w:r>
      <w:r w:rsidRPr="00342AB1">
        <w:rPr>
          <w:b/>
          <w:color w:val="000000"/>
          <w:szCs w:val="24"/>
        </w:rPr>
        <w:t xml:space="preserve">− </w:t>
      </w:r>
      <w:r w:rsidRPr="00A25B53">
        <w:rPr>
          <w:color w:val="000000"/>
          <w:szCs w:val="24"/>
        </w:rPr>
        <w:t xml:space="preserve">postup </w:t>
      </w:r>
      <w:r w:rsidR="0072057F">
        <w:rPr>
          <w:color w:val="000000"/>
          <w:szCs w:val="24"/>
        </w:rPr>
        <w:t xml:space="preserve">pro uzavření Prováděcí smlouvy </w:t>
      </w:r>
      <w:r w:rsidRPr="00A25B53">
        <w:rPr>
          <w:color w:val="000000"/>
          <w:szCs w:val="24"/>
        </w:rPr>
        <w:t xml:space="preserve">bez obnovení soutěže mezi účastníky Rámcové dohody </w:t>
      </w:r>
      <w:r w:rsidRPr="00A25B53">
        <w:rPr>
          <w:rFonts w:eastAsia="Calibri"/>
          <w:szCs w:val="24"/>
        </w:rPr>
        <w:t>podle § 134 Zákona o zadávání VZ</w:t>
      </w:r>
      <w:r>
        <w:rPr>
          <w:rFonts w:eastAsia="Calibri"/>
          <w:szCs w:val="24"/>
        </w:rPr>
        <w:t>.</w:t>
      </w:r>
    </w:p>
    <w:p w:rsidR="00633878" w:rsidRPr="00B553D3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B553D3">
        <w:rPr>
          <w:b/>
        </w:rPr>
        <w:t>Pasport zeleně</w:t>
      </w:r>
      <w:r w:rsidRPr="00B553D3">
        <w:t xml:space="preserve"> – evidence zeleně</w:t>
      </w:r>
      <w:r w:rsidR="00062662">
        <w:t xml:space="preserve"> </w:t>
      </w:r>
      <w:r w:rsidRPr="00B553D3">
        <w:t>(včetně charakteristiky a mapového podkladu</w:t>
      </w:r>
      <w:r w:rsidR="00D21DA9">
        <w:t>)</w:t>
      </w:r>
      <w:r w:rsidR="00062662" w:rsidRPr="00B553D3">
        <w:t xml:space="preserve"> ve</w:t>
      </w:r>
      <w:r w:rsidR="0072057F">
        <w:t> </w:t>
      </w:r>
      <w:r w:rsidR="00062662" w:rsidRPr="00B553D3">
        <w:t xml:space="preserve">správě </w:t>
      </w:r>
      <w:r w:rsidR="00062662">
        <w:t>Zadavatele</w:t>
      </w:r>
      <w:r w:rsidR="00D21DA9">
        <w:t>,</w:t>
      </w:r>
      <w:r w:rsidR="00062662">
        <w:t xml:space="preserve"> </w:t>
      </w:r>
      <w:r w:rsidR="004A6647">
        <w:t>jejíž údržba je předmětem této části Veřejné zakázky</w:t>
      </w:r>
      <w:r w:rsidR="00FE1C07">
        <w:t>; Pasport zeleně</w:t>
      </w:r>
      <w:r w:rsidRPr="00B553D3">
        <w:t xml:space="preserve"> </w:t>
      </w:r>
      <w:r w:rsidR="00062662">
        <w:t>tvoří</w:t>
      </w:r>
      <w:r w:rsidRPr="00B553D3">
        <w:t xml:space="preserve"> </w:t>
      </w:r>
      <w:r w:rsidRPr="008D1D2D">
        <w:rPr>
          <w:b/>
        </w:rPr>
        <w:t>Přílohu č. 1</w:t>
      </w:r>
      <w:r w:rsidRPr="00B553D3">
        <w:t xml:space="preserve"> </w:t>
      </w:r>
      <w:r w:rsidR="00062662">
        <w:t>této Rámcové dohody</w:t>
      </w:r>
      <w:r w:rsidRPr="00B553D3">
        <w:t>.</w:t>
      </w:r>
    </w:p>
    <w:p w:rsidR="00633878" w:rsidRPr="007B03D0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7B03D0">
        <w:rPr>
          <w:b/>
        </w:rPr>
        <w:t>P</w:t>
      </w:r>
      <w:r w:rsidR="00062662">
        <w:rPr>
          <w:b/>
        </w:rPr>
        <w:t>rováděcí smlouva</w:t>
      </w:r>
      <w:r>
        <w:t xml:space="preserve"> – </w:t>
      </w:r>
      <w:r w:rsidR="00FE1C07">
        <w:t xml:space="preserve">dílčí smlouva </w:t>
      </w:r>
      <w:r w:rsidR="00FD7A55" w:rsidRPr="000D0D6F">
        <w:rPr>
          <w:color w:val="000000"/>
          <w:szCs w:val="24"/>
        </w:rPr>
        <w:t xml:space="preserve">o </w:t>
      </w:r>
      <w:r w:rsidR="00FD7A55">
        <w:rPr>
          <w:color w:val="000000"/>
          <w:szCs w:val="24"/>
        </w:rPr>
        <w:t>provádění Údržby komunikační zeleně a/nebo Havarijních prací,</w:t>
      </w:r>
      <w:r w:rsidR="00FD7A55">
        <w:t xml:space="preserve"> </w:t>
      </w:r>
      <w:r w:rsidR="00FE1C07">
        <w:t xml:space="preserve">uzavíraná </w:t>
      </w:r>
      <w:r w:rsidR="00FD7A55">
        <w:t xml:space="preserve">na základě </w:t>
      </w:r>
      <w:r w:rsidR="009B7A54">
        <w:t xml:space="preserve">této </w:t>
      </w:r>
      <w:r w:rsidR="00FD7A55">
        <w:t xml:space="preserve">Rámcové dohody </w:t>
      </w:r>
      <w:r w:rsidR="00FE1C07" w:rsidRPr="000D0D6F">
        <w:rPr>
          <w:color w:val="000000"/>
          <w:szCs w:val="24"/>
        </w:rPr>
        <w:t xml:space="preserve">mezi </w:t>
      </w:r>
      <w:r w:rsidR="00FE1C07">
        <w:rPr>
          <w:color w:val="000000"/>
          <w:szCs w:val="24"/>
        </w:rPr>
        <w:t>Zadavatelem</w:t>
      </w:r>
      <w:r w:rsidR="00FE1C07" w:rsidRPr="000D0D6F">
        <w:rPr>
          <w:color w:val="000000"/>
          <w:szCs w:val="24"/>
        </w:rPr>
        <w:t xml:space="preserve"> na</w:t>
      </w:r>
      <w:r w:rsidR="0072057F">
        <w:rPr>
          <w:color w:val="000000"/>
          <w:szCs w:val="24"/>
        </w:rPr>
        <w:t> </w:t>
      </w:r>
      <w:r w:rsidR="00FE1C07" w:rsidRPr="000D0D6F">
        <w:rPr>
          <w:color w:val="000000"/>
          <w:szCs w:val="24"/>
        </w:rPr>
        <w:t>jedné straně a jedním z</w:t>
      </w:r>
      <w:r w:rsidR="00FE1C07">
        <w:rPr>
          <w:color w:val="000000"/>
          <w:szCs w:val="24"/>
        </w:rPr>
        <w:t> Dodavatelů</w:t>
      </w:r>
      <w:r w:rsidR="00FE1C07" w:rsidRPr="000D0D6F">
        <w:rPr>
          <w:color w:val="000000"/>
          <w:szCs w:val="24"/>
        </w:rPr>
        <w:t xml:space="preserve"> na</w:t>
      </w:r>
      <w:r w:rsidR="00FE1C07">
        <w:rPr>
          <w:color w:val="000000"/>
          <w:szCs w:val="24"/>
        </w:rPr>
        <w:t xml:space="preserve"> druhé </w:t>
      </w:r>
      <w:r w:rsidR="00FE1C07" w:rsidRPr="000D0D6F">
        <w:rPr>
          <w:color w:val="000000"/>
          <w:szCs w:val="24"/>
        </w:rPr>
        <w:t>straně</w:t>
      </w:r>
      <w:r w:rsidR="00FD7A55">
        <w:rPr>
          <w:color w:val="000000"/>
          <w:szCs w:val="24"/>
        </w:rPr>
        <w:t>;</w:t>
      </w:r>
      <w:r>
        <w:t xml:space="preserve"> </w:t>
      </w:r>
      <w:r w:rsidR="00FD7A55">
        <w:t>Prováděcí smlouva</w:t>
      </w:r>
      <w:r>
        <w:t xml:space="preserve"> stanoví</w:t>
      </w:r>
      <w:r w:rsidR="001D2471">
        <w:t xml:space="preserve"> Zadavatelem</w:t>
      </w:r>
      <w:r>
        <w:t xml:space="preserve"> požadované práce </w:t>
      </w:r>
      <w:r w:rsidR="00D21DA9">
        <w:t xml:space="preserve">a služby </w:t>
      </w:r>
      <w:r w:rsidR="00FD7A55">
        <w:t xml:space="preserve">z hlediska </w:t>
      </w:r>
      <w:r w:rsidR="00D21DA9">
        <w:t xml:space="preserve">jejich </w:t>
      </w:r>
      <w:r w:rsidR="00FD7A55">
        <w:t>druhu a četnosti a rovněž</w:t>
      </w:r>
      <w:r w:rsidR="001D2471">
        <w:t xml:space="preserve"> vymezí podmínky jejich provedení</w:t>
      </w:r>
      <w:r w:rsidR="00FD7A55">
        <w:t xml:space="preserve"> </w:t>
      </w:r>
      <w:r>
        <w:t>z hlediska</w:t>
      </w:r>
      <w:r w:rsidR="001D2471">
        <w:t xml:space="preserve"> </w:t>
      </w:r>
      <w:r>
        <w:t>míst</w:t>
      </w:r>
      <w:r w:rsidR="001D2471">
        <w:t>a,</w:t>
      </w:r>
      <w:r w:rsidR="00FD7A55">
        <w:t xml:space="preserve"> </w:t>
      </w:r>
      <w:r w:rsidR="001D2471">
        <w:t>času a ceny</w:t>
      </w:r>
      <w:r w:rsidR="006F0133">
        <w:t>; Prováděcí smlouva je uzavřena v případě minitendru</w:t>
      </w:r>
      <w:r w:rsidR="0072057F">
        <w:t xml:space="preserve"> na základě výsledků minitendru, a to v souladu s rozhodnutím Zadavatele o výběru Dodavatele, nebo </w:t>
      </w:r>
      <w:r w:rsidR="006F0133">
        <w:rPr>
          <w:color w:val="000000"/>
          <w:szCs w:val="24"/>
        </w:rPr>
        <w:t>a</w:t>
      </w:r>
      <w:r w:rsidR="006F0133" w:rsidRPr="0091084A">
        <w:rPr>
          <w:color w:val="000000"/>
          <w:szCs w:val="24"/>
        </w:rPr>
        <w:t>kceptac</w:t>
      </w:r>
      <w:r w:rsidR="0072057F">
        <w:rPr>
          <w:color w:val="000000"/>
          <w:szCs w:val="24"/>
        </w:rPr>
        <w:t>í</w:t>
      </w:r>
      <w:r w:rsidR="006F0133" w:rsidRPr="0091084A">
        <w:rPr>
          <w:color w:val="000000"/>
          <w:szCs w:val="24"/>
        </w:rPr>
        <w:t xml:space="preserve"> Objednávky ze strany Dodavatel</w:t>
      </w:r>
      <w:r w:rsidR="006F0133">
        <w:rPr>
          <w:color w:val="000000"/>
          <w:szCs w:val="24"/>
        </w:rPr>
        <w:t>e</w:t>
      </w:r>
      <w:r w:rsidR="0072057F">
        <w:rPr>
          <w:color w:val="000000"/>
          <w:szCs w:val="24"/>
        </w:rPr>
        <w:t xml:space="preserve"> v rámci Objednávkového systému</w:t>
      </w:r>
      <w:r>
        <w:t>.</w:t>
      </w:r>
    </w:p>
    <w:p w:rsidR="00633878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>
        <w:rPr>
          <w:b/>
        </w:rPr>
        <w:t xml:space="preserve">Pozemní komunikace </w:t>
      </w:r>
      <w:r>
        <w:t>– pozemn</w:t>
      </w:r>
      <w:r w:rsidR="00A04A7F">
        <w:t>í komunikace ve smyslu</w:t>
      </w:r>
      <w:r>
        <w:t xml:space="preserve"> § 2 Zákona o pozemních komunikacích</w:t>
      </w:r>
      <w:r w:rsidR="00A04A7F">
        <w:t>, které se</w:t>
      </w:r>
      <w:r>
        <w:t xml:space="preserve"> </w:t>
      </w:r>
      <w:r w:rsidRPr="00324CD2">
        <w:t xml:space="preserve">nacházejí se na </w:t>
      </w:r>
      <w:r w:rsidR="0072057F">
        <w:t xml:space="preserve">katastrálním </w:t>
      </w:r>
      <w:r w:rsidRPr="00324CD2">
        <w:t>územ</w:t>
      </w:r>
      <w:r w:rsidR="00A04A7F">
        <w:t>í hl.</w:t>
      </w:r>
      <w:r w:rsidRPr="00324CD2">
        <w:t xml:space="preserve"> m</w:t>
      </w:r>
      <w:r w:rsidR="00A04A7F">
        <w:t>.</w:t>
      </w:r>
      <w:r w:rsidRPr="00324CD2">
        <w:t xml:space="preserve"> Prahy</w:t>
      </w:r>
      <w:r>
        <w:t>.</w:t>
      </w:r>
    </w:p>
    <w:p w:rsidR="00037576" w:rsidRPr="006F6FBC" w:rsidRDefault="00037576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6F6FBC">
        <w:rPr>
          <w:b/>
        </w:rPr>
        <w:t xml:space="preserve">Soupis provedených prací </w:t>
      </w:r>
      <w:r w:rsidRPr="006F6FBC">
        <w:t xml:space="preserve">– přehled skutečného rozsahu </w:t>
      </w:r>
      <w:r w:rsidR="0072057F" w:rsidRPr="006F6FBC">
        <w:t xml:space="preserve">(množství/četnosti) </w:t>
      </w:r>
      <w:r w:rsidRPr="006F6FBC">
        <w:t>služeb Údržby komunikační zeleně, včetně Havarijních prací provedených/poskytnutých Dodavatelem na základě Prováděcí smlouvy v uplynulém zúčtovacím období. Soupis provedených prací bude zpracováván na základě jednotn</w:t>
      </w:r>
      <w:r w:rsidR="0072057F" w:rsidRPr="006F6FBC">
        <w:t>ého vzoru, který bude Dodavatelům</w:t>
      </w:r>
      <w:r w:rsidRPr="006F6FBC">
        <w:t xml:space="preserve"> poskytnut Zadavatelem. Soupis provedených prací potvrzený oprávněným pracovníkem Zadavatele bude podkladem pro fakturaci. </w:t>
      </w:r>
    </w:p>
    <w:p w:rsidR="003213A2" w:rsidRDefault="003213A2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>
        <w:rPr>
          <w:b/>
        </w:rPr>
        <w:t xml:space="preserve">Údržba komunikační zeleně </w:t>
      </w:r>
      <w:r w:rsidRPr="00EC243F">
        <w:t>–</w:t>
      </w:r>
      <w:r>
        <w:t xml:space="preserve"> činnosti spočívajíc</w:t>
      </w:r>
      <w:r w:rsidR="004A6647">
        <w:t>í v údržbě komunikační zeleně</w:t>
      </w:r>
      <w:r w:rsidR="00300A4B">
        <w:t xml:space="preserve"> na</w:t>
      </w:r>
      <w:r w:rsidR="0072057F">
        <w:t xml:space="preserve"> katastrálním </w:t>
      </w:r>
      <w:r w:rsidR="00300A4B">
        <w:t>území hl. m. Prahy</w:t>
      </w:r>
      <w:r w:rsidR="00A04A7F">
        <w:t xml:space="preserve">, </w:t>
      </w:r>
      <w:r w:rsidR="004A6647">
        <w:t>a to zeleně, která se nachází především v okolí pozemních komunikací ve spr</w:t>
      </w:r>
      <w:r w:rsidR="00292C00">
        <w:t>ávě Zadavatele</w:t>
      </w:r>
      <w:r w:rsidR="00A04A7F">
        <w:t xml:space="preserve">; </w:t>
      </w:r>
      <w:r w:rsidR="00300A4B">
        <w:t>seznam</w:t>
      </w:r>
      <w:r w:rsidR="0072057F">
        <w:t xml:space="preserve"> těchto</w:t>
      </w:r>
      <w:r w:rsidR="00300A4B">
        <w:t xml:space="preserve"> </w:t>
      </w:r>
      <w:r w:rsidR="00A04A7F">
        <w:t xml:space="preserve">činností </w:t>
      </w:r>
      <w:r w:rsidR="00300A4B">
        <w:t>je uveden v</w:t>
      </w:r>
      <w:r w:rsidR="0072057F">
        <w:t> </w:t>
      </w:r>
      <w:r w:rsidR="00A04A7F">
        <w:t>Ceníku</w:t>
      </w:r>
      <w:r>
        <w:t>.</w:t>
      </w:r>
    </w:p>
    <w:p w:rsidR="00633878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F943AC">
        <w:rPr>
          <w:b/>
        </w:rPr>
        <w:t>Veřejná zakázka</w:t>
      </w:r>
      <w:r>
        <w:t xml:space="preserve"> – nadlimitní veřejná zakázka na služby s názvem „Údržba komunikační zeleně“</w:t>
      </w:r>
      <w:r w:rsidR="00EB2B57">
        <w:t>,</w:t>
      </w:r>
      <w:r w:rsidR="00EB2B57" w:rsidRPr="00EB2B57">
        <w:rPr>
          <w:rFonts w:eastAsia="Calibri"/>
          <w:szCs w:val="24"/>
        </w:rPr>
        <w:t xml:space="preserve"> rozděle</w:t>
      </w:r>
      <w:r w:rsidR="00EB2B57">
        <w:rPr>
          <w:rFonts w:eastAsia="Calibri"/>
          <w:szCs w:val="24"/>
        </w:rPr>
        <w:t>ná</w:t>
      </w:r>
      <w:r w:rsidR="00A04A7F">
        <w:rPr>
          <w:rFonts w:eastAsia="Calibri"/>
          <w:szCs w:val="24"/>
        </w:rPr>
        <w:t xml:space="preserve"> na 6</w:t>
      </w:r>
      <w:r w:rsidR="00EB2B57" w:rsidRPr="00EB2B57">
        <w:rPr>
          <w:rFonts w:eastAsia="Calibri"/>
          <w:szCs w:val="24"/>
        </w:rPr>
        <w:t xml:space="preserve"> částí podle oblastí, na které je rozděleno území hl. m. Prahy za účelem zajišťování </w:t>
      </w:r>
      <w:r w:rsidR="002C6953">
        <w:rPr>
          <w:rFonts w:eastAsia="Calibri"/>
          <w:szCs w:val="24"/>
        </w:rPr>
        <w:t>Ú</w:t>
      </w:r>
      <w:r w:rsidR="00EB2B57" w:rsidRPr="00EB2B57">
        <w:rPr>
          <w:rFonts w:eastAsia="Calibri"/>
          <w:szCs w:val="24"/>
        </w:rPr>
        <w:t>držby komunikační zeleně</w:t>
      </w:r>
      <w:r>
        <w:t>.</w:t>
      </w:r>
    </w:p>
    <w:p w:rsidR="00EB2B57" w:rsidRDefault="00EB2B57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EB2B57">
        <w:rPr>
          <w:rFonts w:eastAsia="Calibri"/>
          <w:b/>
          <w:iCs/>
          <w:szCs w:val="24"/>
        </w:rPr>
        <w:t>Zadávací řízení</w:t>
      </w:r>
      <w:r>
        <w:rPr>
          <w:rFonts w:eastAsia="Calibri"/>
          <w:b/>
          <w:iCs/>
          <w:szCs w:val="24"/>
        </w:rPr>
        <w:t xml:space="preserve"> </w:t>
      </w:r>
      <w:r>
        <w:t>–</w:t>
      </w:r>
      <w:r>
        <w:rPr>
          <w:rFonts w:eastAsia="Calibri"/>
          <w:b/>
          <w:iCs/>
          <w:szCs w:val="24"/>
        </w:rPr>
        <w:t xml:space="preserve"> </w:t>
      </w:r>
      <w:r w:rsidRPr="00EB2B57">
        <w:rPr>
          <w:rFonts w:eastAsia="Calibri"/>
          <w:szCs w:val="24"/>
        </w:rPr>
        <w:t xml:space="preserve">otevřené řízení podle </w:t>
      </w:r>
      <w:r w:rsidR="00A04A7F">
        <w:rPr>
          <w:rFonts w:eastAsia="Calibri"/>
          <w:szCs w:val="24"/>
        </w:rPr>
        <w:t>§</w:t>
      </w:r>
      <w:r w:rsidRPr="00EB2B57">
        <w:rPr>
          <w:rFonts w:eastAsia="Calibri"/>
          <w:szCs w:val="24"/>
        </w:rPr>
        <w:t xml:space="preserve"> 56 Zákona o zadávání VZ k zadání </w:t>
      </w:r>
      <w:r>
        <w:rPr>
          <w:rFonts w:eastAsia="Calibri"/>
          <w:szCs w:val="24"/>
        </w:rPr>
        <w:t>Veřejné zakázky.</w:t>
      </w:r>
    </w:p>
    <w:p w:rsidR="00633878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>
        <w:rPr>
          <w:b/>
        </w:rPr>
        <w:t>Zákon o pozemních komunikacích</w:t>
      </w:r>
      <w:r>
        <w:t xml:space="preserve"> – zákon č. 13/1997 Sb., o pozemních komunikacích a o změně některých souvisejících zákonů, ve znění pozdějších předpisů. </w:t>
      </w:r>
    </w:p>
    <w:p w:rsidR="00633878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84095A">
        <w:rPr>
          <w:b/>
        </w:rPr>
        <w:t>Zákon o silničním provozu</w:t>
      </w:r>
      <w:r>
        <w:t xml:space="preserve"> – </w:t>
      </w:r>
      <w:r w:rsidRPr="0084095A">
        <w:t>zákon</w:t>
      </w:r>
      <w:r>
        <w:t xml:space="preserve"> </w:t>
      </w:r>
      <w:r w:rsidRPr="0084095A">
        <w:t>č. 361/2000 Sb., o provozu na pozemních komunikacích a o změnách některých zákonů (zákon o silničním provozu), ve znění pozdějších předpisů</w:t>
      </w:r>
      <w:r>
        <w:t>.</w:t>
      </w:r>
    </w:p>
    <w:p w:rsidR="00633878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>
        <w:rPr>
          <w:b/>
        </w:rPr>
        <w:t xml:space="preserve">Zákon o rostlinolékařské péči </w:t>
      </w:r>
      <w:r>
        <w:t xml:space="preserve">– zákon č. 326/2004 Sb., </w:t>
      </w:r>
      <w:r w:rsidRPr="00D94427">
        <w:t>o rostlinolékařské péči a</w:t>
      </w:r>
      <w:r w:rsidR="0072057F">
        <w:t> </w:t>
      </w:r>
      <w:r w:rsidRPr="00D94427">
        <w:t>o</w:t>
      </w:r>
      <w:r w:rsidR="0072057F">
        <w:t> </w:t>
      </w:r>
      <w:r w:rsidRPr="00D94427">
        <w:t>změně některých souvisejících zákonů</w:t>
      </w:r>
      <w:r>
        <w:t>,</w:t>
      </w:r>
      <w:r w:rsidRPr="004A089D">
        <w:t xml:space="preserve"> </w:t>
      </w:r>
      <w:r>
        <w:t>ve znění pozdějších předpisů.</w:t>
      </w:r>
    </w:p>
    <w:p w:rsidR="00EB2B57" w:rsidRPr="0084095A" w:rsidRDefault="00EB2B57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>
        <w:rPr>
          <w:b/>
        </w:rPr>
        <w:t xml:space="preserve">Zákon o zadávání VZ </w:t>
      </w:r>
      <w:r>
        <w:t>– zákon č. 134/2016 Sb., o zadávání veřejných zakázek, ve</w:t>
      </w:r>
      <w:r w:rsidR="0072057F">
        <w:t> </w:t>
      </w:r>
      <w:r>
        <w:t>znění pozdějších předpisů.</w:t>
      </w:r>
    </w:p>
    <w:p w:rsidR="00EC6928" w:rsidRPr="00BE6442" w:rsidRDefault="00EC6928" w:rsidP="00EC6928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BE6442">
        <w:rPr>
          <w:b/>
          <w:color w:val="000000"/>
          <w:szCs w:val="24"/>
        </w:rPr>
        <w:lastRenderedPageBreak/>
        <w:t>PŘEDMĚT RÁMCOVÉ DOHODY</w:t>
      </w:r>
    </w:p>
    <w:p w:rsidR="00EC6928" w:rsidRPr="000D0D6F" w:rsidRDefault="00EC692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bookmarkStart w:id="1" w:name="_Ref158799522"/>
      <w:r>
        <w:rPr>
          <w:color w:val="000000"/>
          <w:szCs w:val="24"/>
        </w:rPr>
        <w:t>Předmětem Rámcové dohod</w:t>
      </w:r>
      <w:r w:rsidRPr="000D0D6F">
        <w:rPr>
          <w:color w:val="000000"/>
          <w:szCs w:val="24"/>
        </w:rPr>
        <w:t xml:space="preserve">y je </w:t>
      </w:r>
      <w:r w:rsidR="00A04A7F">
        <w:rPr>
          <w:color w:val="000000"/>
          <w:szCs w:val="24"/>
        </w:rPr>
        <w:t>v souladu s </w:t>
      </w:r>
      <w:r w:rsidRPr="000D0D6F">
        <w:rPr>
          <w:color w:val="000000"/>
          <w:szCs w:val="24"/>
        </w:rPr>
        <w:t>§ 1</w:t>
      </w:r>
      <w:r>
        <w:rPr>
          <w:color w:val="000000"/>
          <w:szCs w:val="24"/>
        </w:rPr>
        <w:t>3</w:t>
      </w:r>
      <w:r w:rsidRPr="000D0D6F">
        <w:rPr>
          <w:color w:val="000000"/>
          <w:szCs w:val="24"/>
        </w:rPr>
        <w:t>1 Z</w:t>
      </w:r>
      <w:r>
        <w:rPr>
          <w:color w:val="000000"/>
          <w:szCs w:val="24"/>
        </w:rPr>
        <w:t>ZVZ</w:t>
      </w:r>
      <w:r w:rsidRPr="000D0D6F">
        <w:rPr>
          <w:color w:val="000000"/>
          <w:szCs w:val="24"/>
        </w:rPr>
        <w:t xml:space="preserve"> vymezení podmínek, </w:t>
      </w:r>
      <w:r w:rsidR="00A04A7F">
        <w:rPr>
          <w:color w:val="000000"/>
          <w:szCs w:val="24"/>
        </w:rPr>
        <w:t>za </w:t>
      </w:r>
      <w:r w:rsidR="003F7C69">
        <w:rPr>
          <w:color w:val="000000"/>
          <w:szCs w:val="24"/>
        </w:rPr>
        <w:t>kterých</w:t>
      </w:r>
      <w:r w:rsidRPr="000D0D6F">
        <w:rPr>
          <w:color w:val="000000"/>
          <w:szCs w:val="24"/>
        </w:rPr>
        <w:t xml:space="preserve"> bud</w:t>
      </w:r>
      <w:r w:rsidR="003F7C69">
        <w:rPr>
          <w:color w:val="000000"/>
          <w:szCs w:val="24"/>
        </w:rPr>
        <w:t>ou</w:t>
      </w:r>
      <w:r w:rsidRPr="000D0D6F">
        <w:rPr>
          <w:color w:val="000000"/>
          <w:szCs w:val="24"/>
        </w:rPr>
        <w:t xml:space="preserve"> mezi </w:t>
      </w:r>
      <w:r w:rsidR="009B75CA">
        <w:rPr>
          <w:color w:val="000000"/>
          <w:szCs w:val="24"/>
        </w:rPr>
        <w:t>Zadavatelem</w:t>
      </w:r>
      <w:r w:rsidRPr="000D0D6F">
        <w:rPr>
          <w:color w:val="000000"/>
          <w:szCs w:val="24"/>
        </w:rPr>
        <w:t xml:space="preserve"> na jedné straně a vždy jedním z</w:t>
      </w:r>
      <w:r>
        <w:rPr>
          <w:color w:val="000000"/>
          <w:szCs w:val="24"/>
        </w:rPr>
        <w:t> </w:t>
      </w:r>
      <w:r w:rsidR="009B75CA">
        <w:rPr>
          <w:color w:val="000000"/>
          <w:szCs w:val="24"/>
        </w:rPr>
        <w:t>Dodavatelů</w:t>
      </w:r>
      <w:r w:rsidRPr="000D0D6F">
        <w:rPr>
          <w:color w:val="000000"/>
          <w:szCs w:val="24"/>
        </w:rPr>
        <w:t xml:space="preserve"> na</w:t>
      </w:r>
      <w:r>
        <w:rPr>
          <w:color w:val="000000"/>
          <w:szCs w:val="24"/>
        </w:rPr>
        <w:t> </w:t>
      </w:r>
      <w:r w:rsidR="003F7C69">
        <w:rPr>
          <w:color w:val="000000"/>
          <w:szCs w:val="24"/>
        </w:rPr>
        <w:t xml:space="preserve">druhé </w:t>
      </w:r>
      <w:r w:rsidRPr="000D0D6F">
        <w:rPr>
          <w:color w:val="000000"/>
          <w:szCs w:val="24"/>
        </w:rPr>
        <w:t>straně</w:t>
      </w:r>
      <w:r w:rsidR="003F7C69">
        <w:rPr>
          <w:color w:val="000000"/>
          <w:szCs w:val="24"/>
        </w:rPr>
        <w:t xml:space="preserve"> </w:t>
      </w:r>
      <w:r w:rsidRPr="000D0D6F">
        <w:rPr>
          <w:color w:val="000000"/>
          <w:szCs w:val="24"/>
        </w:rPr>
        <w:t xml:space="preserve">uzavírány </w:t>
      </w:r>
      <w:r w:rsidR="003F7C69">
        <w:rPr>
          <w:color w:val="000000"/>
          <w:szCs w:val="24"/>
        </w:rPr>
        <w:t>P</w:t>
      </w:r>
      <w:r w:rsidRPr="000D0D6F">
        <w:rPr>
          <w:color w:val="000000"/>
          <w:szCs w:val="24"/>
        </w:rPr>
        <w:t>rováděcí smlouvy</w:t>
      </w:r>
      <w:r w:rsidR="003F7C69">
        <w:rPr>
          <w:color w:val="000000"/>
          <w:szCs w:val="24"/>
        </w:rPr>
        <w:t>, týkající se jednotlivých dílčích veřejných zakázek zadávaných na základě Rámcové dohody</w:t>
      </w:r>
      <w:r w:rsidRPr="000D0D6F">
        <w:rPr>
          <w:color w:val="000000"/>
          <w:szCs w:val="24"/>
        </w:rPr>
        <w:t>.</w:t>
      </w:r>
    </w:p>
    <w:bookmarkEnd w:id="1"/>
    <w:p w:rsidR="00EC6928" w:rsidRDefault="00EC692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0D0D6F">
        <w:rPr>
          <w:color w:val="000000"/>
          <w:szCs w:val="24"/>
        </w:rPr>
        <w:t xml:space="preserve">Za </w:t>
      </w:r>
      <w:r w:rsidR="009B75CA">
        <w:rPr>
          <w:color w:val="000000"/>
          <w:szCs w:val="24"/>
        </w:rPr>
        <w:t>pro</w:t>
      </w:r>
      <w:r w:rsidR="00D64742">
        <w:rPr>
          <w:color w:val="000000"/>
          <w:szCs w:val="24"/>
        </w:rPr>
        <w:t>vádění Ú</w:t>
      </w:r>
      <w:r w:rsidR="009B75CA">
        <w:rPr>
          <w:color w:val="000000"/>
          <w:szCs w:val="24"/>
        </w:rPr>
        <w:t>držby komunikační zeleně</w:t>
      </w:r>
      <w:r w:rsidRPr="000D0D6F">
        <w:rPr>
          <w:color w:val="000000"/>
          <w:szCs w:val="24"/>
        </w:rPr>
        <w:t xml:space="preserve"> </w:t>
      </w:r>
      <w:r w:rsidR="00D64742">
        <w:rPr>
          <w:color w:val="000000"/>
          <w:szCs w:val="24"/>
        </w:rPr>
        <w:t xml:space="preserve">a Havarijních prací </w:t>
      </w:r>
      <w:r w:rsidRPr="000D0D6F">
        <w:rPr>
          <w:color w:val="000000"/>
          <w:szCs w:val="24"/>
        </w:rPr>
        <w:t>na základě jednotlivých Prováděcích smluv</w:t>
      </w:r>
      <w:r w:rsidR="00D64742">
        <w:rPr>
          <w:color w:val="000000"/>
          <w:szCs w:val="24"/>
        </w:rPr>
        <w:t>, resp. Objednávek</w:t>
      </w:r>
      <w:r w:rsidRPr="000D0D6F">
        <w:rPr>
          <w:color w:val="000000"/>
          <w:szCs w:val="24"/>
        </w:rPr>
        <w:t xml:space="preserve"> bude </w:t>
      </w:r>
      <w:r w:rsidR="00D64742">
        <w:rPr>
          <w:color w:val="000000"/>
          <w:szCs w:val="24"/>
        </w:rPr>
        <w:t>Zadavatel</w:t>
      </w:r>
      <w:r w:rsidRPr="000D0D6F">
        <w:rPr>
          <w:color w:val="000000"/>
          <w:szCs w:val="24"/>
        </w:rPr>
        <w:t xml:space="preserve"> platit </w:t>
      </w:r>
      <w:r w:rsidR="009B75CA">
        <w:rPr>
          <w:color w:val="000000"/>
          <w:szCs w:val="24"/>
        </w:rPr>
        <w:t>Dodavatelům</w:t>
      </w:r>
      <w:r w:rsidRPr="000D0D6F">
        <w:rPr>
          <w:color w:val="000000"/>
          <w:szCs w:val="24"/>
        </w:rPr>
        <w:t xml:space="preserve"> </w:t>
      </w:r>
      <w:r w:rsidR="0038163B">
        <w:rPr>
          <w:color w:val="000000"/>
          <w:szCs w:val="24"/>
        </w:rPr>
        <w:t>cenu</w:t>
      </w:r>
      <w:r w:rsidRPr="000D0D6F">
        <w:rPr>
          <w:color w:val="000000"/>
          <w:szCs w:val="24"/>
        </w:rPr>
        <w:t xml:space="preserve"> dle čl</w:t>
      </w:r>
      <w:r>
        <w:rPr>
          <w:color w:val="000000"/>
          <w:szCs w:val="24"/>
        </w:rPr>
        <w:t>.</w:t>
      </w:r>
      <w:r w:rsidRPr="000D0D6F">
        <w:rPr>
          <w:color w:val="000000"/>
          <w:szCs w:val="24"/>
        </w:rPr>
        <w:t xml:space="preserve"> </w:t>
      </w:r>
      <w:r w:rsidR="000372B6">
        <w:rPr>
          <w:color w:val="000000"/>
          <w:szCs w:val="24"/>
        </w:rPr>
        <w:t>6 této</w:t>
      </w:r>
      <w:r>
        <w:rPr>
          <w:color w:val="000000"/>
          <w:szCs w:val="24"/>
        </w:rPr>
        <w:t xml:space="preserve"> Rámcové dohod</w:t>
      </w:r>
      <w:r w:rsidRPr="000D0D6F">
        <w:rPr>
          <w:color w:val="000000"/>
          <w:szCs w:val="24"/>
        </w:rPr>
        <w:t>y.</w:t>
      </w:r>
    </w:p>
    <w:p w:rsidR="00FE6434" w:rsidRPr="00FE6434" w:rsidRDefault="008E2E35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5A6DD7">
        <w:t xml:space="preserve">V průběhu </w:t>
      </w:r>
      <w:r>
        <w:t>trvání Rámcové dohody</w:t>
      </w:r>
      <w:r w:rsidRPr="005A6DD7">
        <w:t xml:space="preserve"> může dojít ke změnám v rozsahu služeb, které může </w:t>
      </w:r>
      <w:r>
        <w:t>Z</w:t>
      </w:r>
      <w:r w:rsidRPr="005A6DD7">
        <w:t xml:space="preserve">adavatel od </w:t>
      </w:r>
      <w:r>
        <w:t>D</w:t>
      </w:r>
      <w:r w:rsidRPr="005A6DD7">
        <w:t xml:space="preserve">odavatelů požadovat (s ohledem na provozní potřeby </w:t>
      </w:r>
      <w:r>
        <w:t>Z</w:t>
      </w:r>
      <w:r w:rsidRPr="005A6DD7">
        <w:t>adavatele).</w:t>
      </w:r>
      <w:r w:rsidRPr="005A6DD7">
        <w:rPr>
          <w:b/>
        </w:rPr>
        <w:t xml:space="preserve"> Zadavatel </w:t>
      </w:r>
      <w:r>
        <w:rPr>
          <w:b/>
        </w:rPr>
        <w:t xml:space="preserve">je </w:t>
      </w:r>
      <w:r w:rsidR="00FE6434">
        <w:rPr>
          <w:b/>
        </w:rPr>
        <w:t xml:space="preserve">zejména </w:t>
      </w:r>
      <w:r>
        <w:rPr>
          <w:b/>
        </w:rPr>
        <w:t>oprávněn</w:t>
      </w:r>
      <w:r w:rsidRPr="005A6DD7">
        <w:rPr>
          <w:b/>
        </w:rPr>
        <w:t xml:space="preserve"> v průběhu </w:t>
      </w:r>
      <w:r>
        <w:rPr>
          <w:b/>
        </w:rPr>
        <w:t>trvání Rámcové dohody</w:t>
      </w:r>
      <w:r w:rsidRPr="005A6DD7">
        <w:rPr>
          <w:b/>
        </w:rPr>
        <w:t xml:space="preserve"> upravit specifikaci či</w:t>
      </w:r>
      <w:r>
        <w:rPr>
          <w:b/>
        </w:rPr>
        <w:t> </w:t>
      </w:r>
      <w:r w:rsidRPr="005A6DD7">
        <w:rPr>
          <w:b/>
        </w:rPr>
        <w:t xml:space="preserve">rozsah ploch pro provádění </w:t>
      </w:r>
      <w:r>
        <w:rPr>
          <w:b/>
        </w:rPr>
        <w:t>Ú</w:t>
      </w:r>
      <w:r w:rsidRPr="005A6DD7">
        <w:rPr>
          <w:b/>
        </w:rPr>
        <w:t>držby komunikační zeleně</w:t>
      </w:r>
      <w:r w:rsidRPr="005A6DD7">
        <w:t xml:space="preserve"> ve vztahu k</w:t>
      </w:r>
      <w:r>
        <w:t xml:space="preserve"> příslušné územní </w:t>
      </w:r>
      <w:r w:rsidRPr="005A6DD7">
        <w:t xml:space="preserve">oblasti. </w:t>
      </w:r>
      <w:r w:rsidR="00FE6434" w:rsidRPr="008512C3">
        <w:rPr>
          <w:b/>
        </w:rPr>
        <w:t>Zadavatel je zároveň oprávněn čerpat v průběhu trvání Rámcové dohody jednotlivé práce a služby i častěji, resp. ve větším množství, než je uvedeno v Ceníku, nebo naopak nevyčerpat předpokládanou četnost či množství jednotlivých prací a služeb, jak je uvedena v Ceníku</w:t>
      </w:r>
      <w:r w:rsidR="00FE6434">
        <w:t xml:space="preserve"> (resp. v </w:t>
      </w:r>
      <w:r w:rsidR="008512C3">
        <w:t>D</w:t>
      </w:r>
      <w:r w:rsidR="00FE6434">
        <w:t>ílčích cenících</w:t>
      </w:r>
      <w:r w:rsidR="008512C3">
        <w:t xml:space="preserve">  minitendru nebo v Objednávce</w:t>
      </w:r>
      <w:r w:rsidR="00FE6434">
        <w:t>)</w:t>
      </w:r>
      <w:r w:rsidR="00FE6434" w:rsidRPr="005A6DD7">
        <w:t>, a</w:t>
      </w:r>
      <w:r w:rsidR="00FE6434">
        <w:t> </w:t>
      </w:r>
      <w:r w:rsidR="00FE6434" w:rsidRPr="005A6DD7">
        <w:t>to</w:t>
      </w:r>
      <w:r w:rsidR="00FE6434">
        <w:t> </w:t>
      </w:r>
      <w:r w:rsidR="00FE6434" w:rsidRPr="005A6DD7">
        <w:t xml:space="preserve">v závislosti na </w:t>
      </w:r>
      <w:r w:rsidR="008512C3">
        <w:t>klimatických podmínkách, resp. </w:t>
      </w:r>
      <w:r w:rsidR="00FE6434" w:rsidRPr="005A6DD7">
        <w:t xml:space="preserve">aktuálních potřebách </w:t>
      </w:r>
      <w:r w:rsidR="00FE6434">
        <w:t>Za</w:t>
      </w:r>
      <w:r w:rsidR="00FE6434" w:rsidRPr="005A6DD7">
        <w:t>davatele</w:t>
      </w:r>
      <w:r w:rsidR="00FE6434">
        <w:rPr>
          <w:szCs w:val="22"/>
        </w:rPr>
        <w:t xml:space="preserve">. </w:t>
      </w:r>
      <w:r w:rsidR="00FE6434">
        <w:rPr>
          <w:color w:val="000000"/>
          <w:szCs w:val="24"/>
        </w:rPr>
        <w:t>Zadavatel stanoví, že toto ujednání je vyhrazenou změnou závazku ve smyslu § 100 odst. 1 Zákona o zadávání VZ.</w:t>
      </w:r>
    </w:p>
    <w:p w:rsidR="00680310" w:rsidRPr="00342AB1" w:rsidRDefault="00342AB1" w:rsidP="00680310">
      <w:pPr>
        <w:pStyle w:val="Odstavecseseznamem"/>
        <w:keepNext/>
        <w:numPr>
          <w:ilvl w:val="0"/>
          <w:numId w:val="4"/>
        </w:numPr>
        <w:spacing w:before="12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342AB1">
        <w:rPr>
          <w:b/>
          <w:color w:val="000000"/>
          <w:szCs w:val="24"/>
        </w:rPr>
        <w:t xml:space="preserve">OBJEDNÁVKOVÝ SYSTÉM </w:t>
      </w:r>
    </w:p>
    <w:p w:rsidR="00F4609D" w:rsidRPr="00F4609D" w:rsidRDefault="00C35922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BA4B03">
        <w:rPr>
          <w:color w:val="000000"/>
          <w:szCs w:val="24"/>
        </w:rPr>
        <w:t>P</w:t>
      </w:r>
      <w:r w:rsidR="00680310" w:rsidRPr="00BA4B03">
        <w:rPr>
          <w:color w:val="000000"/>
          <w:szCs w:val="24"/>
        </w:rPr>
        <w:t xml:space="preserve">ostupem </w:t>
      </w:r>
      <w:r w:rsidR="00680310" w:rsidRPr="00BA4B03">
        <w:rPr>
          <w:rFonts w:eastAsia="Calibri"/>
          <w:szCs w:val="24"/>
        </w:rPr>
        <w:t>bez obnovení soutěže mezi účastníky Rámcové dohody</w:t>
      </w:r>
      <w:r w:rsidR="00680310" w:rsidRPr="00BA4B03">
        <w:rPr>
          <w:color w:val="000000"/>
          <w:szCs w:val="24"/>
        </w:rPr>
        <w:t xml:space="preserve"> </w:t>
      </w:r>
      <w:r w:rsidR="00BA4B03" w:rsidRPr="00BA4B03">
        <w:rPr>
          <w:color w:val="000000"/>
          <w:szCs w:val="24"/>
        </w:rPr>
        <w:t xml:space="preserve">(objednávkovým systémem) </w:t>
      </w:r>
      <w:r w:rsidRPr="00A406CA">
        <w:t xml:space="preserve">budou zadávány </w:t>
      </w:r>
      <w:r w:rsidRPr="00BA4B03">
        <w:rPr>
          <w:b/>
        </w:rPr>
        <w:t>dílčí veřejné zakázky, jejichž předpokládaná hodnota v jednotlivém pří</w:t>
      </w:r>
      <w:r w:rsidR="0028135C">
        <w:rPr>
          <w:b/>
        </w:rPr>
        <w:t>padě nepřesáhne částku ve výši 1</w:t>
      </w:r>
      <w:r w:rsidRPr="00BA4B03">
        <w:rPr>
          <w:b/>
        </w:rPr>
        <w:t>50 tis. Kč</w:t>
      </w:r>
      <w:r w:rsidRPr="00A406CA">
        <w:t xml:space="preserve"> bez DPH. </w:t>
      </w:r>
      <w:r w:rsidRPr="0091084A">
        <w:t xml:space="preserve">Zadavatel předpokládá, že tímto </w:t>
      </w:r>
      <w:r w:rsidR="00BA4B03" w:rsidRPr="0091084A">
        <w:t>postupem</w:t>
      </w:r>
      <w:r w:rsidRPr="0091084A">
        <w:t xml:space="preserve"> budou zadávány především práce</w:t>
      </w:r>
      <w:r w:rsidR="002F5E1B">
        <w:t xml:space="preserve"> menšího rozsahu</w:t>
      </w:r>
      <w:r w:rsidRPr="0091084A">
        <w:t>, které bude nezbytné zadat a realizovat v krátkém časovém termínu</w:t>
      </w:r>
      <w:r w:rsidR="00A04A7F">
        <w:t xml:space="preserve"> (zejména Havarijní práce)</w:t>
      </w:r>
      <w:r w:rsidRPr="0091084A">
        <w:t>.</w:t>
      </w:r>
      <w:r w:rsidR="00BA4B03">
        <w:t xml:space="preserve"> </w:t>
      </w:r>
    </w:p>
    <w:p w:rsidR="00EC6928" w:rsidRPr="0091084A" w:rsidRDefault="00C35922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BA4B03">
        <w:rPr>
          <w:color w:val="000000"/>
          <w:szCs w:val="24"/>
        </w:rPr>
        <w:t>Při zadávání dílčí</w:t>
      </w:r>
      <w:r w:rsidR="00F4609D">
        <w:rPr>
          <w:color w:val="000000"/>
          <w:szCs w:val="24"/>
        </w:rPr>
        <w:t>ch veřejných</w:t>
      </w:r>
      <w:r w:rsidRPr="00BA4B03">
        <w:rPr>
          <w:color w:val="000000"/>
          <w:szCs w:val="24"/>
        </w:rPr>
        <w:t xml:space="preserve"> zakáz</w:t>
      </w:r>
      <w:r w:rsidR="00F4609D">
        <w:rPr>
          <w:color w:val="000000"/>
          <w:szCs w:val="24"/>
        </w:rPr>
        <w:t>e</w:t>
      </w:r>
      <w:r w:rsidRPr="00BA4B03">
        <w:rPr>
          <w:color w:val="000000"/>
          <w:szCs w:val="24"/>
        </w:rPr>
        <w:t xml:space="preserve">k na základě Rámcové dohody </w:t>
      </w:r>
      <w:r w:rsidR="00CB06AF">
        <w:rPr>
          <w:color w:val="000000"/>
          <w:szCs w:val="24"/>
        </w:rPr>
        <w:t xml:space="preserve">bez obnovení soutěže </w:t>
      </w:r>
      <w:r w:rsidR="00EC6928" w:rsidRPr="00BA4B03">
        <w:rPr>
          <w:color w:val="000000"/>
          <w:szCs w:val="24"/>
        </w:rPr>
        <w:t>bud</w:t>
      </w:r>
      <w:r w:rsidR="00680310" w:rsidRPr="00BA4B03">
        <w:rPr>
          <w:color w:val="000000"/>
          <w:szCs w:val="24"/>
        </w:rPr>
        <w:t>e</w:t>
      </w:r>
      <w:r w:rsidR="00EC6928" w:rsidRPr="00BA4B03">
        <w:rPr>
          <w:color w:val="000000"/>
          <w:szCs w:val="24"/>
        </w:rPr>
        <w:t xml:space="preserve"> </w:t>
      </w:r>
      <w:r w:rsidR="00680310" w:rsidRPr="00BA4B03">
        <w:rPr>
          <w:color w:val="000000"/>
          <w:szCs w:val="24"/>
        </w:rPr>
        <w:t xml:space="preserve">Zadavatel vystavovat </w:t>
      </w:r>
      <w:r w:rsidR="00BA4B03" w:rsidRPr="00BA4B03">
        <w:rPr>
          <w:color w:val="000000"/>
          <w:szCs w:val="24"/>
        </w:rPr>
        <w:t xml:space="preserve">konkrétní </w:t>
      </w:r>
      <w:r w:rsidR="00680310" w:rsidRPr="00BA4B03">
        <w:rPr>
          <w:color w:val="000000"/>
          <w:szCs w:val="24"/>
        </w:rPr>
        <w:t>Objednávky</w:t>
      </w:r>
      <w:r w:rsidR="00EC6928" w:rsidRPr="00BA4B03">
        <w:rPr>
          <w:color w:val="000000"/>
          <w:szCs w:val="24"/>
        </w:rPr>
        <w:t xml:space="preserve"> dle </w:t>
      </w:r>
      <w:r w:rsidR="00680310" w:rsidRPr="00BA4B03">
        <w:rPr>
          <w:color w:val="000000"/>
          <w:szCs w:val="24"/>
        </w:rPr>
        <w:t>svých aktuálních</w:t>
      </w:r>
      <w:r w:rsidR="00EC6928" w:rsidRPr="00BA4B03">
        <w:rPr>
          <w:color w:val="000000"/>
          <w:szCs w:val="24"/>
        </w:rPr>
        <w:t xml:space="preserve"> požadavků </w:t>
      </w:r>
      <w:r w:rsidR="00680310" w:rsidRPr="00BA4B03">
        <w:rPr>
          <w:color w:val="000000"/>
          <w:szCs w:val="24"/>
        </w:rPr>
        <w:t xml:space="preserve">a </w:t>
      </w:r>
      <w:r w:rsidR="00680310" w:rsidRPr="0091084A">
        <w:rPr>
          <w:color w:val="000000"/>
          <w:szCs w:val="24"/>
        </w:rPr>
        <w:t>potřeb</w:t>
      </w:r>
      <w:r w:rsidR="00C256FB" w:rsidRPr="0091084A">
        <w:rPr>
          <w:color w:val="000000"/>
          <w:szCs w:val="24"/>
        </w:rPr>
        <w:t xml:space="preserve">, </w:t>
      </w:r>
      <w:r w:rsidR="009F04A2" w:rsidRPr="0091084A">
        <w:rPr>
          <w:color w:val="000000"/>
          <w:szCs w:val="24"/>
        </w:rPr>
        <w:t>přičemž je bude mezi účastníky Rámcové dohody rozdělovat</w:t>
      </w:r>
      <w:r w:rsidR="00C256FB" w:rsidRPr="0091084A">
        <w:rPr>
          <w:color w:val="000000"/>
          <w:szCs w:val="24"/>
        </w:rPr>
        <w:t xml:space="preserve"> </w:t>
      </w:r>
      <w:r w:rsidR="00396B05" w:rsidRPr="0091084A">
        <w:rPr>
          <w:color w:val="000000"/>
          <w:szCs w:val="24"/>
        </w:rPr>
        <w:t>na</w:t>
      </w:r>
      <w:r w:rsidR="008512C3">
        <w:rPr>
          <w:color w:val="000000"/>
          <w:szCs w:val="24"/>
        </w:rPr>
        <w:t> </w:t>
      </w:r>
      <w:r w:rsidR="00396B05" w:rsidRPr="0091084A">
        <w:rPr>
          <w:b/>
          <w:color w:val="000000"/>
          <w:szCs w:val="24"/>
        </w:rPr>
        <w:t>principu rotace</w:t>
      </w:r>
      <w:r w:rsidR="00F4609D" w:rsidRPr="0091084A">
        <w:rPr>
          <w:b/>
          <w:color w:val="000000"/>
          <w:szCs w:val="24"/>
        </w:rPr>
        <w:t xml:space="preserve">, </w:t>
      </w:r>
      <w:r w:rsidR="009F04A2" w:rsidRPr="0091084A">
        <w:rPr>
          <w:color w:val="000000"/>
          <w:szCs w:val="24"/>
        </w:rPr>
        <w:t xml:space="preserve">tj. </w:t>
      </w:r>
      <w:r w:rsidR="00C256FB" w:rsidRPr="0091084A">
        <w:rPr>
          <w:color w:val="000000"/>
          <w:szCs w:val="24"/>
        </w:rPr>
        <w:t>Objednávky</w:t>
      </w:r>
      <w:r w:rsidR="00F4609D" w:rsidRPr="0091084A">
        <w:t xml:space="preserve"> </w:t>
      </w:r>
      <w:r w:rsidR="008512C3" w:rsidRPr="0091084A">
        <w:rPr>
          <w:color w:val="000000"/>
          <w:szCs w:val="24"/>
        </w:rPr>
        <w:t xml:space="preserve">bude </w:t>
      </w:r>
      <w:r w:rsidR="00C256FB" w:rsidRPr="0091084A">
        <w:t xml:space="preserve">zasílat </w:t>
      </w:r>
      <w:r w:rsidR="00F4609D" w:rsidRPr="0091084A">
        <w:t>postupně jednotliv</w:t>
      </w:r>
      <w:r w:rsidR="00C256FB" w:rsidRPr="0091084A">
        <w:t>ým</w:t>
      </w:r>
      <w:r w:rsidR="00F4609D" w:rsidRPr="0091084A">
        <w:t xml:space="preserve"> </w:t>
      </w:r>
      <w:r w:rsidR="00C256FB" w:rsidRPr="0091084A">
        <w:t xml:space="preserve">účastníkům </w:t>
      </w:r>
      <w:r w:rsidR="00F4609D" w:rsidRPr="0091084A">
        <w:t xml:space="preserve">podle pořadí, ve kterém se umístili při uzavírání </w:t>
      </w:r>
      <w:r w:rsidR="00C256FB" w:rsidRPr="0091084A">
        <w:t>R</w:t>
      </w:r>
      <w:r w:rsidR="00F4609D" w:rsidRPr="0091084A">
        <w:t xml:space="preserve">ámcové </w:t>
      </w:r>
      <w:r w:rsidR="00C256FB" w:rsidRPr="0091084A">
        <w:t>dohody</w:t>
      </w:r>
      <w:r w:rsidR="00765A0D">
        <w:t xml:space="preserve"> (viz pořadí Dodavatelů v záhlaví této Rámcové dohody).</w:t>
      </w:r>
    </w:p>
    <w:p w:rsidR="00EC6928" w:rsidRPr="0091084A" w:rsidRDefault="00EC692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91084A">
        <w:rPr>
          <w:color w:val="000000"/>
          <w:szCs w:val="24"/>
        </w:rPr>
        <w:t>Objednávk</w:t>
      </w:r>
      <w:r w:rsidR="009F04A2" w:rsidRPr="0091084A">
        <w:rPr>
          <w:color w:val="000000"/>
          <w:szCs w:val="24"/>
        </w:rPr>
        <w:t>u</w:t>
      </w:r>
      <w:r w:rsidRPr="0091084A">
        <w:rPr>
          <w:color w:val="000000"/>
          <w:szCs w:val="24"/>
        </w:rPr>
        <w:t xml:space="preserve"> na dílčí </w:t>
      </w:r>
      <w:r w:rsidR="009F04A2" w:rsidRPr="0091084A">
        <w:rPr>
          <w:color w:val="000000"/>
          <w:szCs w:val="24"/>
        </w:rPr>
        <w:t xml:space="preserve">veřejnou </w:t>
      </w:r>
      <w:r w:rsidRPr="0091084A">
        <w:rPr>
          <w:color w:val="000000"/>
          <w:szCs w:val="24"/>
        </w:rPr>
        <w:t>zakázk</w:t>
      </w:r>
      <w:r w:rsidR="009F04A2" w:rsidRPr="0091084A">
        <w:rPr>
          <w:color w:val="000000"/>
          <w:szCs w:val="24"/>
        </w:rPr>
        <w:t>u</w:t>
      </w:r>
      <w:r w:rsidRPr="0091084A">
        <w:rPr>
          <w:color w:val="000000"/>
          <w:szCs w:val="24"/>
        </w:rPr>
        <w:t xml:space="preserve"> zašle </w:t>
      </w:r>
      <w:r w:rsidR="00EA1816" w:rsidRPr="0091084A">
        <w:rPr>
          <w:color w:val="000000"/>
          <w:szCs w:val="24"/>
        </w:rPr>
        <w:t>Zadavatel</w:t>
      </w:r>
      <w:r w:rsidRPr="0091084A">
        <w:rPr>
          <w:color w:val="000000"/>
          <w:szCs w:val="24"/>
        </w:rPr>
        <w:t xml:space="preserve"> </w:t>
      </w:r>
      <w:r w:rsidR="009E4189" w:rsidRPr="0091084A">
        <w:rPr>
          <w:color w:val="000000"/>
          <w:szCs w:val="24"/>
        </w:rPr>
        <w:t xml:space="preserve">Dodavateli vždy </w:t>
      </w:r>
      <w:r w:rsidRPr="0091084A">
        <w:rPr>
          <w:color w:val="000000"/>
          <w:szCs w:val="24"/>
        </w:rPr>
        <w:t>elektronicky</w:t>
      </w:r>
      <w:r w:rsidR="009E4189" w:rsidRPr="0091084A">
        <w:rPr>
          <w:color w:val="000000"/>
          <w:szCs w:val="24"/>
        </w:rPr>
        <w:t xml:space="preserve"> na</w:t>
      </w:r>
      <w:r w:rsidR="008512C3">
        <w:rPr>
          <w:color w:val="000000"/>
          <w:szCs w:val="24"/>
        </w:rPr>
        <w:t> </w:t>
      </w:r>
      <w:r w:rsidRPr="0091084A">
        <w:rPr>
          <w:color w:val="000000"/>
          <w:szCs w:val="24"/>
        </w:rPr>
        <w:t>e-mail</w:t>
      </w:r>
      <w:r w:rsidR="009E4189" w:rsidRPr="0091084A">
        <w:rPr>
          <w:color w:val="000000"/>
          <w:szCs w:val="24"/>
        </w:rPr>
        <w:t>ovou adresu kontaktního pracovníka Dodavatele uvedenou v</w:t>
      </w:r>
      <w:r w:rsidR="007A1E65">
        <w:rPr>
          <w:color w:val="000000"/>
          <w:szCs w:val="24"/>
        </w:rPr>
        <w:t> odst. 15.1</w:t>
      </w:r>
      <w:r w:rsidR="009E4189" w:rsidRPr="0091084A">
        <w:rPr>
          <w:color w:val="000000"/>
          <w:szCs w:val="24"/>
        </w:rPr>
        <w:t xml:space="preserve"> Rámcové dohody</w:t>
      </w:r>
      <w:r w:rsidRPr="0091084A">
        <w:rPr>
          <w:color w:val="000000"/>
          <w:szCs w:val="24"/>
        </w:rPr>
        <w:t xml:space="preserve">. </w:t>
      </w:r>
      <w:r w:rsidR="00CB06AF">
        <w:rPr>
          <w:color w:val="000000"/>
          <w:szCs w:val="24"/>
        </w:rPr>
        <w:t xml:space="preserve">Objednávka bude obsahovat </w:t>
      </w:r>
      <w:r w:rsidR="00CB06AF">
        <w:t xml:space="preserve">podrobnou specifikaci Zadavatelem požadovaných prací a služeb z hlediska jejich druhu a četnosti a vymezení podmínek jejich provedení z hlediska místa a času. </w:t>
      </w:r>
      <w:r w:rsidR="00CB06AF" w:rsidRPr="00CB06AF">
        <w:rPr>
          <w:lang w:eastAsia="ko-KR"/>
        </w:rPr>
        <w:t>V</w:t>
      </w:r>
      <w:r w:rsidR="00CB06AF">
        <w:rPr>
          <w:lang w:eastAsia="ko-KR"/>
        </w:rPr>
        <w:t xml:space="preserve"> </w:t>
      </w:r>
      <w:r w:rsidR="00CB06AF" w:rsidRPr="00CB06AF">
        <w:rPr>
          <w:lang w:eastAsia="ko-KR"/>
        </w:rPr>
        <w:t xml:space="preserve">případě dílčích veřejných zakázek zadávaných bez obnovení soutěže bude </w:t>
      </w:r>
      <w:r w:rsidR="008512C3">
        <w:rPr>
          <w:lang w:eastAsia="ko-KR"/>
        </w:rPr>
        <w:t> fakturace za poskytnuté plnění probíhat dle Ceníku předloženého příslušným Dodavatelem v Nabídce</w:t>
      </w:r>
      <w:r w:rsidR="00CB06AF" w:rsidRPr="00CB06AF">
        <w:rPr>
          <w:lang w:eastAsia="ko-KR"/>
        </w:rPr>
        <w:t>.</w:t>
      </w:r>
    </w:p>
    <w:p w:rsidR="00EC6928" w:rsidRPr="0091084A" w:rsidRDefault="00EC692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91084A">
        <w:rPr>
          <w:color w:val="000000"/>
          <w:szCs w:val="24"/>
        </w:rPr>
        <w:t xml:space="preserve">Oslovený </w:t>
      </w:r>
      <w:r w:rsidR="00EA1816" w:rsidRPr="0091084A">
        <w:rPr>
          <w:color w:val="000000"/>
          <w:szCs w:val="24"/>
        </w:rPr>
        <w:t>Dodavatel</w:t>
      </w:r>
      <w:r w:rsidRPr="0091084A">
        <w:rPr>
          <w:color w:val="000000"/>
          <w:szCs w:val="24"/>
        </w:rPr>
        <w:t xml:space="preserve"> je povinen reagovat na Objednávku do </w:t>
      </w:r>
      <w:r w:rsidR="006F6FBC">
        <w:rPr>
          <w:color w:val="000000"/>
          <w:szCs w:val="24"/>
        </w:rPr>
        <w:t>2</w:t>
      </w:r>
      <w:r w:rsidR="00F75DA0" w:rsidRPr="006F6FBC">
        <w:rPr>
          <w:color w:val="000000"/>
          <w:szCs w:val="24"/>
        </w:rPr>
        <w:t xml:space="preserve"> pracovních</w:t>
      </w:r>
      <w:r w:rsidR="00A04A7F" w:rsidRPr="006F6FBC">
        <w:rPr>
          <w:color w:val="000000"/>
          <w:szCs w:val="24"/>
        </w:rPr>
        <w:t xml:space="preserve"> dnů. Bude-li</w:t>
      </w:r>
      <w:r w:rsidR="00A04A7F">
        <w:rPr>
          <w:color w:val="000000"/>
          <w:szCs w:val="24"/>
        </w:rPr>
        <w:t xml:space="preserve"> se jednat o </w:t>
      </w:r>
      <w:r w:rsidRPr="0091084A">
        <w:rPr>
          <w:color w:val="000000"/>
          <w:szCs w:val="24"/>
        </w:rPr>
        <w:t xml:space="preserve">urgentní věc (hrozba nebezpečí z prodlení), reaguje </w:t>
      </w:r>
      <w:r w:rsidR="00EA1816" w:rsidRPr="0091084A">
        <w:rPr>
          <w:color w:val="000000"/>
          <w:szCs w:val="24"/>
        </w:rPr>
        <w:t>Dodavatel</w:t>
      </w:r>
      <w:r w:rsidRPr="0091084A">
        <w:rPr>
          <w:color w:val="000000"/>
          <w:szCs w:val="24"/>
        </w:rPr>
        <w:t xml:space="preserve"> ve lhůtě stanovené v Objednávce. </w:t>
      </w:r>
    </w:p>
    <w:p w:rsidR="00EC6928" w:rsidRPr="0091084A" w:rsidRDefault="00EC692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91084A">
        <w:rPr>
          <w:color w:val="000000"/>
          <w:szCs w:val="24"/>
        </w:rPr>
        <w:t xml:space="preserve">Pokud oslovený </w:t>
      </w:r>
      <w:r w:rsidR="00EA1816" w:rsidRPr="0091084A">
        <w:rPr>
          <w:color w:val="000000"/>
          <w:szCs w:val="24"/>
        </w:rPr>
        <w:t>Dodavatel</w:t>
      </w:r>
      <w:r w:rsidRPr="0091084A">
        <w:rPr>
          <w:color w:val="000000"/>
          <w:szCs w:val="24"/>
        </w:rPr>
        <w:t xml:space="preserve"> odmítne </w:t>
      </w:r>
      <w:r w:rsidR="00EA1816" w:rsidRPr="0091084A">
        <w:rPr>
          <w:color w:val="000000"/>
          <w:szCs w:val="24"/>
        </w:rPr>
        <w:t>provedení Údržby komunikační zeleně a/nebo Havarijních prací</w:t>
      </w:r>
      <w:r w:rsidRPr="0091084A">
        <w:rPr>
          <w:color w:val="000000"/>
          <w:szCs w:val="24"/>
        </w:rPr>
        <w:t xml:space="preserve"> a/nebo nereaguje na Objedn</w:t>
      </w:r>
      <w:r w:rsidR="00EA1816" w:rsidRPr="0091084A">
        <w:rPr>
          <w:color w:val="000000"/>
          <w:szCs w:val="24"/>
        </w:rPr>
        <w:t>ávku ve stanovené lhůtě, zašle Zadavatel</w:t>
      </w:r>
      <w:r w:rsidRPr="0091084A">
        <w:rPr>
          <w:color w:val="000000"/>
          <w:szCs w:val="24"/>
        </w:rPr>
        <w:t xml:space="preserve"> Objednávku </w:t>
      </w:r>
      <w:r w:rsidR="00EA1816" w:rsidRPr="0091084A">
        <w:rPr>
          <w:color w:val="000000"/>
          <w:szCs w:val="24"/>
        </w:rPr>
        <w:t>Dodavateli</w:t>
      </w:r>
      <w:r w:rsidR="00AF2D15" w:rsidRPr="0091084A">
        <w:rPr>
          <w:color w:val="000000"/>
          <w:szCs w:val="24"/>
        </w:rPr>
        <w:t>, který je</w:t>
      </w:r>
      <w:r w:rsidR="00EA1816" w:rsidRPr="0091084A">
        <w:rPr>
          <w:color w:val="000000"/>
          <w:szCs w:val="24"/>
        </w:rPr>
        <w:t xml:space="preserve"> </w:t>
      </w:r>
      <w:r w:rsidR="00AF2D15" w:rsidRPr="0091084A">
        <w:rPr>
          <w:color w:val="000000"/>
          <w:szCs w:val="24"/>
        </w:rPr>
        <w:t>další v pořadí</w:t>
      </w:r>
      <w:r w:rsidRPr="0091084A">
        <w:rPr>
          <w:color w:val="000000"/>
          <w:szCs w:val="24"/>
        </w:rPr>
        <w:t>.</w:t>
      </w:r>
      <w:r w:rsidR="008512C3">
        <w:rPr>
          <w:color w:val="000000"/>
          <w:szCs w:val="24"/>
        </w:rPr>
        <w:t xml:space="preserve"> Takto bude Zadavatel případně pokračovat do vyčerpání účastníků Rámcové dohody</w:t>
      </w:r>
      <w:r w:rsidRPr="0091084A">
        <w:rPr>
          <w:color w:val="000000"/>
          <w:szCs w:val="24"/>
        </w:rPr>
        <w:t>.</w:t>
      </w:r>
      <w:r w:rsidR="008512C3">
        <w:rPr>
          <w:color w:val="000000"/>
          <w:szCs w:val="24"/>
        </w:rPr>
        <w:t xml:space="preserve"> Pokud žádný z oslovených </w:t>
      </w:r>
      <w:r w:rsidR="008512C3">
        <w:rPr>
          <w:color w:val="000000"/>
          <w:szCs w:val="24"/>
        </w:rPr>
        <w:lastRenderedPageBreak/>
        <w:t>Dodavatelů Objednávku ve stanovené lhůtě neakceptuje, Prováděcí smlouva nebude uzavřena.</w:t>
      </w:r>
      <w:r w:rsidRPr="0091084A">
        <w:rPr>
          <w:color w:val="000000"/>
          <w:szCs w:val="24"/>
        </w:rPr>
        <w:t xml:space="preserve"> </w:t>
      </w:r>
    </w:p>
    <w:p w:rsidR="00EC6928" w:rsidRPr="008512C3" w:rsidRDefault="00EC692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91084A">
        <w:rPr>
          <w:color w:val="000000"/>
          <w:szCs w:val="24"/>
        </w:rPr>
        <w:t xml:space="preserve">Akceptací </w:t>
      </w:r>
      <w:r w:rsidR="00EA1816" w:rsidRPr="0091084A">
        <w:rPr>
          <w:color w:val="000000"/>
          <w:szCs w:val="24"/>
        </w:rPr>
        <w:t>Objednávky</w:t>
      </w:r>
      <w:r w:rsidRPr="0091084A">
        <w:rPr>
          <w:color w:val="000000"/>
          <w:szCs w:val="24"/>
        </w:rPr>
        <w:t xml:space="preserve"> ze strany </w:t>
      </w:r>
      <w:r w:rsidR="00EA1816" w:rsidRPr="0091084A">
        <w:rPr>
          <w:color w:val="000000"/>
          <w:szCs w:val="24"/>
        </w:rPr>
        <w:t>Dodavatel</w:t>
      </w:r>
      <w:r w:rsidR="000256F0">
        <w:rPr>
          <w:color w:val="000000"/>
          <w:szCs w:val="24"/>
        </w:rPr>
        <w:t>e</w:t>
      </w:r>
      <w:r w:rsidRPr="0091084A">
        <w:rPr>
          <w:color w:val="000000"/>
          <w:szCs w:val="24"/>
        </w:rPr>
        <w:t xml:space="preserve"> je uzavřena Prováděcí smlouva</w:t>
      </w:r>
      <w:r w:rsidR="00EA1816" w:rsidRPr="0091084A">
        <w:rPr>
          <w:color w:val="000000"/>
          <w:szCs w:val="24"/>
        </w:rPr>
        <w:t>.</w:t>
      </w:r>
      <w:r w:rsidR="004C752F" w:rsidRPr="004C752F">
        <w:rPr>
          <w:highlight w:val="yellow"/>
          <w:lang w:eastAsia="ko-KR"/>
        </w:rPr>
        <w:t xml:space="preserve"> </w:t>
      </w:r>
    </w:p>
    <w:p w:rsidR="008512C3" w:rsidRPr="008512C3" w:rsidRDefault="008512C3" w:rsidP="008512C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8512C3">
        <w:rPr>
          <w:szCs w:val="22"/>
        </w:rPr>
        <w:t>V případě rozporu mezi ustanoveními Prováděcí smlouvy a Rámcové dohody</w:t>
      </w:r>
      <w:r w:rsidR="00352571">
        <w:rPr>
          <w:szCs w:val="22"/>
        </w:rPr>
        <w:t xml:space="preserve"> budou mít přednost příslušná ustanovení Rámcové dohody. </w:t>
      </w:r>
    </w:p>
    <w:p w:rsidR="00EC6928" w:rsidRPr="0091084A" w:rsidRDefault="00EC692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91084A">
        <w:rPr>
          <w:color w:val="000000"/>
          <w:szCs w:val="24"/>
        </w:rPr>
        <w:t>Prováděcí smlouva zaniká řádným a včasným splněním nebo z důvodů uvedených v Rámcové dohodě</w:t>
      </w:r>
      <w:r w:rsidR="00EA1816" w:rsidRPr="0091084A">
        <w:rPr>
          <w:color w:val="000000"/>
          <w:szCs w:val="24"/>
        </w:rPr>
        <w:t xml:space="preserve"> či příslušných právních předpisech</w:t>
      </w:r>
      <w:r w:rsidRPr="0091084A">
        <w:rPr>
          <w:color w:val="000000"/>
          <w:szCs w:val="24"/>
        </w:rPr>
        <w:t>. Případné ukončení Rámcové dohody nebude mít vliv na platnost a účinnost Prováděcích smluv řádně uzavřených v době trvání Rámcové dohody.</w:t>
      </w:r>
    </w:p>
    <w:p w:rsidR="00680310" w:rsidRPr="0091084A" w:rsidRDefault="000256F0" w:rsidP="00342AB1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>
        <w:rPr>
          <w:b/>
          <w:color w:val="000000"/>
          <w:szCs w:val="24"/>
        </w:rPr>
        <w:t>MINITENDRY</w:t>
      </w:r>
      <w:r w:rsidR="00342AB1" w:rsidRPr="0091084A">
        <w:rPr>
          <w:rFonts w:eastAsia="Calibri"/>
          <w:b/>
          <w:szCs w:val="24"/>
        </w:rPr>
        <w:t xml:space="preserve"> </w:t>
      </w:r>
    </w:p>
    <w:p w:rsidR="0091084A" w:rsidRDefault="0091084A" w:rsidP="00561046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2"/>
        </w:rPr>
      </w:pPr>
      <w:r w:rsidRPr="00561046">
        <w:rPr>
          <w:color w:val="000000"/>
          <w:szCs w:val="24"/>
        </w:rPr>
        <w:t xml:space="preserve">Postupem </w:t>
      </w:r>
      <w:r w:rsidRPr="00561046">
        <w:rPr>
          <w:rFonts w:eastAsia="Calibri"/>
          <w:szCs w:val="24"/>
        </w:rPr>
        <w:t>s obnovením soutěže mezi účastníky Rámcové dohody</w:t>
      </w:r>
      <w:r w:rsidRPr="00561046">
        <w:rPr>
          <w:color w:val="000000"/>
          <w:szCs w:val="24"/>
        </w:rPr>
        <w:t xml:space="preserve"> (</w:t>
      </w:r>
      <w:r w:rsidR="00CF3D3E">
        <w:rPr>
          <w:color w:val="000000"/>
          <w:szCs w:val="24"/>
        </w:rPr>
        <w:t>v rámci</w:t>
      </w:r>
      <w:r w:rsidRPr="00561046">
        <w:rPr>
          <w:color w:val="000000"/>
          <w:szCs w:val="24"/>
        </w:rPr>
        <w:t xml:space="preserve"> minitendrů) </w:t>
      </w:r>
      <w:r w:rsidRPr="00A406CA">
        <w:t xml:space="preserve">budou zadávány </w:t>
      </w:r>
      <w:r w:rsidRPr="00561046">
        <w:rPr>
          <w:b/>
        </w:rPr>
        <w:t>dílčí veřejné zakázky, jejichž předpokládaná hodnota v jednotlivém p</w:t>
      </w:r>
      <w:r w:rsidR="0028135C">
        <w:rPr>
          <w:b/>
        </w:rPr>
        <w:t>řípadě přesáhne částku ve výši 1</w:t>
      </w:r>
      <w:r w:rsidRPr="00561046">
        <w:rPr>
          <w:b/>
        </w:rPr>
        <w:t>50 tis. Kč</w:t>
      </w:r>
      <w:r w:rsidRPr="00A406CA">
        <w:t xml:space="preserve"> bez DPH</w:t>
      </w:r>
      <w:r w:rsidR="00CF3D3E">
        <w:t xml:space="preserve">, přičemž </w:t>
      </w:r>
      <w:r w:rsidRPr="0091084A">
        <w:t xml:space="preserve">Zadavatel </w:t>
      </w:r>
      <w:r>
        <w:t xml:space="preserve">si vyhrazuje právo </w:t>
      </w:r>
      <w:r w:rsidR="00CF3D3E">
        <w:t xml:space="preserve">v konkrétním případě </w:t>
      </w:r>
      <w:r>
        <w:t>zadat</w:t>
      </w:r>
      <w:r w:rsidRPr="0091084A">
        <w:t xml:space="preserve"> tímto postupem </w:t>
      </w:r>
      <w:r w:rsidR="00CF3D3E">
        <w:t xml:space="preserve">(formou minitendru) </w:t>
      </w:r>
      <w:r>
        <w:t>i dílčí veřejnou zakázku</w:t>
      </w:r>
      <w:r w:rsidR="00CF3D3E">
        <w:t xml:space="preserve"> s předpokládanou hodnotou</w:t>
      </w:r>
      <w:r>
        <w:t xml:space="preserve"> </w:t>
      </w:r>
      <w:r w:rsidR="00CF3D3E">
        <w:t xml:space="preserve">do </w:t>
      </w:r>
      <w:r w:rsidR="0028135C">
        <w:t>1</w:t>
      </w:r>
      <w:r>
        <w:t>50 tis. Kč bez</w:t>
      </w:r>
      <w:r w:rsidR="00CF3D3E">
        <w:t> </w:t>
      </w:r>
      <w:r>
        <w:t>DPH.</w:t>
      </w:r>
      <w:r w:rsidR="00561046">
        <w:t xml:space="preserve"> </w:t>
      </w:r>
      <w:r w:rsidR="00A04A7F">
        <w:t>P</w:t>
      </w:r>
      <w:r w:rsidR="00CF3D3E" w:rsidRPr="00C82FAD">
        <w:t xml:space="preserve">ostupem </w:t>
      </w:r>
      <w:r w:rsidR="008512C3">
        <w:t>s</w:t>
      </w:r>
      <w:r w:rsidR="008512C3" w:rsidRPr="00C82FAD">
        <w:t xml:space="preserve"> </w:t>
      </w:r>
      <w:r w:rsidR="00CF3D3E" w:rsidRPr="00C82FAD">
        <w:t>obnovení</w:t>
      </w:r>
      <w:r w:rsidR="008512C3">
        <w:t>m</w:t>
      </w:r>
      <w:r w:rsidR="00CF3D3E" w:rsidRPr="00C82FAD">
        <w:t xml:space="preserve"> soutěže budou uzavírány především </w:t>
      </w:r>
      <w:r w:rsidR="008512C3">
        <w:t>Prováděcí</w:t>
      </w:r>
      <w:r w:rsidR="008512C3" w:rsidRPr="00C82FAD">
        <w:t xml:space="preserve"> </w:t>
      </w:r>
      <w:r w:rsidR="00CF3D3E" w:rsidRPr="00C82FAD">
        <w:t xml:space="preserve">smlouvy </w:t>
      </w:r>
      <w:r w:rsidR="002F5E1B">
        <w:t xml:space="preserve">většího rozsahu </w:t>
      </w:r>
      <w:r w:rsidR="00CF3D3E" w:rsidRPr="00C82FAD">
        <w:t xml:space="preserve">s dlouhodobějším (opakovaným) plněním. </w:t>
      </w:r>
      <w:r w:rsidRPr="00561046">
        <w:rPr>
          <w:szCs w:val="22"/>
        </w:rPr>
        <w:t>Dílčí veřejné zakázky budou zadávány v minitendrech postupem podle § 135 Zákona o zadávání V</w:t>
      </w:r>
      <w:r w:rsidR="00561046" w:rsidRPr="00561046">
        <w:rPr>
          <w:szCs w:val="22"/>
        </w:rPr>
        <w:t>Z</w:t>
      </w:r>
      <w:r w:rsidRPr="00561046">
        <w:rPr>
          <w:szCs w:val="22"/>
        </w:rPr>
        <w:t>.</w:t>
      </w:r>
    </w:p>
    <w:p w:rsidR="00CF3D3E" w:rsidRPr="00561046" w:rsidRDefault="00CF3D3E" w:rsidP="00561046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2"/>
        </w:rPr>
      </w:pPr>
      <w:r w:rsidRPr="00A406CA">
        <w:t xml:space="preserve">Minitendry budou probíhat v elektronickém nástroji </w:t>
      </w:r>
      <w:r>
        <w:t>Z</w:t>
      </w:r>
      <w:r w:rsidRPr="00A406CA">
        <w:t xml:space="preserve">adavatele. Zadavatel vyzve k podání nabídky na plnění dílčí veřejné zakázky prostřednictvím elektronického nástroje vždy všechny </w:t>
      </w:r>
      <w:r w:rsidR="006030E0">
        <w:t>Dodavatele (</w:t>
      </w:r>
      <w:r w:rsidRPr="00A406CA">
        <w:t xml:space="preserve">účastníky </w:t>
      </w:r>
      <w:r>
        <w:t>R</w:t>
      </w:r>
      <w:r w:rsidRPr="00A406CA">
        <w:t>ámcové dohody</w:t>
      </w:r>
      <w:r w:rsidR="006030E0">
        <w:t>)</w:t>
      </w:r>
      <w:r>
        <w:t>.</w:t>
      </w:r>
    </w:p>
    <w:p w:rsidR="0091084A" w:rsidRDefault="006030E0" w:rsidP="00D111F2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2"/>
        </w:rPr>
      </w:pPr>
      <w:r>
        <w:rPr>
          <w:szCs w:val="22"/>
        </w:rPr>
        <w:t>P</w:t>
      </w:r>
      <w:r w:rsidR="0091084A">
        <w:rPr>
          <w:szCs w:val="22"/>
        </w:rPr>
        <w:t>ísemn</w:t>
      </w:r>
      <w:r>
        <w:rPr>
          <w:szCs w:val="22"/>
        </w:rPr>
        <w:t>á</w:t>
      </w:r>
      <w:r w:rsidR="0091084A">
        <w:rPr>
          <w:szCs w:val="22"/>
        </w:rPr>
        <w:t xml:space="preserve"> výzv</w:t>
      </w:r>
      <w:r>
        <w:rPr>
          <w:szCs w:val="22"/>
        </w:rPr>
        <w:t>a</w:t>
      </w:r>
      <w:r w:rsidR="0091084A">
        <w:rPr>
          <w:szCs w:val="22"/>
        </w:rPr>
        <w:t xml:space="preserve"> k podání nabídky </w:t>
      </w:r>
      <w:r w:rsidR="00D111F2">
        <w:rPr>
          <w:szCs w:val="22"/>
        </w:rPr>
        <w:t>v elektronické podobě</w:t>
      </w:r>
      <w:r>
        <w:rPr>
          <w:szCs w:val="22"/>
        </w:rPr>
        <w:t xml:space="preserve"> </w:t>
      </w:r>
      <w:r w:rsidR="0091084A">
        <w:rPr>
          <w:szCs w:val="22"/>
        </w:rPr>
        <w:t xml:space="preserve">bude obsahovat podrobnou specifikaci podmínek </w:t>
      </w:r>
      <w:r w:rsidR="00D111F2">
        <w:rPr>
          <w:szCs w:val="22"/>
        </w:rPr>
        <w:t xml:space="preserve">plnění </w:t>
      </w:r>
      <w:r w:rsidR="0091084A">
        <w:rPr>
          <w:szCs w:val="22"/>
        </w:rPr>
        <w:t xml:space="preserve">dílčí veřejné zakázky, </w:t>
      </w:r>
      <w:r w:rsidR="00D111F2">
        <w:rPr>
          <w:szCs w:val="22"/>
        </w:rPr>
        <w:t xml:space="preserve">a to </w:t>
      </w:r>
      <w:r w:rsidR="0091084A">
        <w:rPr>
          <w:szCs w:val="22"/>
        </w:rPr>
        <w:t>zejména:</w:t>
      </w:r>
    </w:p>
    <w:p w:rsidR="0091084A" w:rsidRDefault="00D111F2" w:rsidP="006030E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284"/>
        <w:jc w:val="both"/>
        <w:rPr>
          <w:szCs w:val="22"/>
        </w:rPr>
      </w:pPr>
      <w:r>
        <w:rPr>
          <w:szCs w:val="22"/>
        </w:rPr>
        <w:t xml:space="preserve">druh </w:t>
      </w:r>
      <w:r w:rsidR="00CF3D3E">
        <w:rPr>
          <w:szCs w:val="22"/>
        </w:rPr>
        <w:t xml:space="preserve">a rozsah </w:t>
      </w:r>
      <w:r w:rsidR="0091084A">
        <w:rPr>
          <w:szCs w:val="22"/>
        </w:rPr>
        <w:t>plnění dílčí veřejné zakázky</w:t>
      </w:r>
      <w:r>
        <w:rPr>
          <w:szCs w:val="22"/>
        </w:rPr>
        <w:t>, tj. specifikaci požadovan</w:t>
      </w:r>
      <w:r w:rsidR="00186C5D">
        <w:rPr>
          <w:szCs w:val="22"/>
        </w:rPr>
        <w:t>ých činností</w:t>
      </w:r>
      <w:r>
        <w:rPr>
          <w:szCs w:val="22"/>
        </w:rPr>
        <w:t xml:space="preserve"> Údržby komunikační zeleně a/nebo Havarijních prací</w:t>
      </w:r>
      <w:r w:rsidR="00CF3D3E">
        <w:rPr>
          <w:szCs w:val="22"/>
        </w:rPr>
        <w:t xml:space="preserve"> a </w:t>
      </w:r>
      <w:r w:rsidR="00186C5D">
        <w:rPr>
          <w:szCs w:val="22"/>
        </w:rPr>
        <w:t xml:space="preserve">jejich </w:t>
      </w:r>
      <w:r w:rsidR="00CF3D3E">
        <w:rPr>
          <w:szCs w:val="22"/>
        </w:rPr>
        <w:t>požadovan</w:t>
      </w:r>
      <w:r w:rsidR="00186C5D">
        <w:rPr>
          <w:szCs w:val="22"/>
        </w:rPr>
        <w:t>ou četnost/rozsah</w:t>
      </w:r>
      <w:r w:rsidR="00CF3D3E">
        <w:rPr>
          <w:szCs w:val="22"/>
        </w:rPr>
        <w:t>,</w:t>
      </w:r>
    </w:p>
    <w:p w:rsidR="0091084A" w:rsidRDefault="0091084A" w:rsidP="006030E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284"/>
        <w:jc w:val="both"/>
        <w:rPr>
          <w:szCs w:val="22"/>
        </w:rPr>
      </w:pPr>
      <w:r>
        <w:rPr>
          <w:szCs w:val="22"/>
        </w:rPr>
        <w:t xml:space="preserve">místo </w:t>
      </w:r>
      <w:r w:rsidR="00CF3D3E">
        <w:rPr>
          <w:szCs w:val="22"/>
        </w:rPr>
        <w:t xml:space="preserve">a termín </w:t>
      </w:r>
      <w:r>
        <w:rPr>
          <w:szCs w:val="22"/>
        </w:rPr>
        <w:t>plnění dílčí veřejné zakázky,</w:t>
      </w:r>
    </w:p>
    <w:p w:rsidR="0091084A" w:rsidRDefault="0091084A" w:rsidP="006030E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284"/>
        <w:jc w:val="both"/>
        <w:rPr>
          <w:szCs w:val="22"/>
        </w:rPr>
      </w:pPr>
      <w:r>
        <w:rPr>
          <w:szCs w:val="22"/>
        </w:rPr>
        <w:t>lhůtu pro podání nabídk</w:t>
      </w:r>
      <w:r w:rsidR="006030E0">
        <w:rPr>
          <w:szCs w:val="22"/>
        </w:rPr>
        <w:t xml:space="preserve">y </w:t>
      </w:r>
      <w:r w:rsidR="006030E0">
        <w:t xml:space="preserve">a </w:t>
      </w:r>
      <w:r w:rsidR="006030E0" w:rsidRPr="00A406CA">
        <w:t xml:space="preserve">způsob </w:t>
      </w:r>
      <w:r w:rsidR="006030E0">
        <w:t xml:space="preserve">jejího podání (výhradně </w:t>
      </w:r>
      <w:r w:rsidR="006030E0">
        <w:rPr>
          <w:szCs w:val="22"/>
        </w:rPr>
        <w:t>v elektronické podobě</w:t>
      </w:r>
      <w:r w:rsidR="006030E0" w:rsidRPr="006030E0">
        <w:t xml:space="preserve"> </w:t>
      </w:r>
      <w:r w:rsidR="006030E0" w:rsidRPr="00A406CA">
        <w:t>prostřednictvím elektronického nástroje</w:t>
      </w:r>
      <w:r w:rsidR="006030E0">
        <w:t>)</w:t>
      </w:r>
      <w:r>
        <w:rPr>
          <w:szCs w:val="22"/>
        </w:rPr>
        <w:t>,</w:t>
      </w:r>
    </w:p>
    <w:p w:rsidR="0091084A" w:rsidRPr="00186C5D" w:rsidRDefault="006030E0" w:rsidP="00186C5D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284"/>
        <w:jc w:val="both"/>
        <w:rPr>
          <w:szCs w:val="22"/>
        </w:rPr>
      </w:pPr>
      <w:r>
        <w:t>p</w:t>
      </w:r>
      <w:r w:rsidRPr="00CD738D">
        <w:t xml:space="preserve">ravidla pro výpočet nabídkové ceny </w:t>
      </w:r>
      <w:r w:rsidR="0091084A" w:rsidRPr="00186C5D">
        <w:rPr>
          <w:szCs w:val="22"/>
        </w:rPr>
        <w:t xml:space="preserve">– </w:t>
      </w:r>
      <w:r w:rsidR="00186C5D">
        <w:t>p</w:t>
      </w:r>
      <w:r w:rsidR="00186C5D" w:rsidRPr="00CD738D">
        <w:t>odkladem pro stanovení nabídkové ceny</w:t>
      </w:r>
      <w:r w:rsidR="00A04A7F">
        <w:t xml:space="preserve"> v </w:t>
      </w:r>
      <w:r w:rsidR="009719D2">
        <w:t>minitendru</w:t>
      </w:r>
      <w:r w:rsidR="00186C5D" w:rsidRPr="00CD738D">
        <w:t xml:space="preserve"> bude </w:t>
      </w:r>
      <w:r w:rsidR="00D7795D">
        <w:t>D</w:t>
      </w:r>
      <w:r w:rsidR="00186C5D" w:rsidRPr="00CD738D">
        <w:t>ílčí ceník</w:t>
      </w:r>
      <w:r w:rsidR="00347AFE">
        <w:t xml:space="preserve"> minitendru</w:t>
      </w:r>
      <w:r w:rsidR="00C20202">
        <w:t xml:space="preserve"> (</w:t>
      </w:r>
      <w:r w:rsidR="00C20202" w:rsidRPr="00CD738D">
        <w:t>dílčí Model pro výpočet nabídkové ceny</w:t>
      </w:r>
      <w:r w:rsidR="00C20202">
        <w:t>)</w:t>
      </w:r>
      <w:r w:rsidR="00186C5D" w:rsidRPr="00CD738D">
        <w:t>, který bude obsahovat výčet požadovaných činností</w:t>
      </w:r>
      <w:r w:rsidR="00A04A7F">
        <w:t>, včetně</w:t>
      </w:r>
      <w:r w:rsidR="00D7795D">
        <w:t xml:space="preserve"> jejich četnosti/rozsahu</w:t>
      </w:r>
      <w:r w:rsidR="00186C5D">
        <w:t xml:space="preserve">. </w:t>
      </w:r>
      <w:r w:rsidR="005D4771">
        <w:t>Dílčí c</w:t>
      </w:r>
      <w:r w:rsidR="009719D2" w:rsidRPr="009719D2">
        <w:rPr>
          <w:lang w:eastAsia="ko-KR"/>
        </w:rPr>
        <w:t>eník</w:t>
      </w:r>
      <w:r w:rsidR="00347AFE">
        <w:rPr>
          <w:lang w:eastAsia="ko-KR"/>
        </w:rPr>
        <w:t xml:space="preserve"> minitendru</w:t>
      </w:r>
      <w:r w:rsidR="009719D2" w:rsidRPr="009719D2">
        <w:rPr>
          <w:lang w:eastAsia="ko-KR"/>
        </w:rPr>
        <w:t xml:space="preserve"> </w:t>
      </w:r>
      <w:r w:rsidR="00186C5D" w:rsidRPr="009719D2">
        <w:t xml:space="preserve">bude přílohou uzavřené Prováděcí smlouvy a bude závazným podkladem </w:t>
      </w:r>
      <w:r w:rsidR="009719D2" w:rsidRPr="009719D2">
        <w:rPr>
          <w:lang w:eastAsia="ko-KR"/>
        </w:rPr>
        <w:t xml:space="preserve">pro fakturaci. </w:t>
      </w:r>
      <w:r w:rsidR="00186C5D" w:rsidRPr="00994ADD">
        <w:t xml:space="preserve">Dodavatelé budou </w:t>
      </w:r>
      <w:r w:rsidR="00D7795D">
        <w:t>v minitendru</w:t>
      </w:r>
      <w:r w:rsidR="00186C5D" w:rsidRPr="00994ADD">
        <w:t xml:space="preserve"> vždy vázáni</w:t>
      </w:r>
      <w:r w:rsidR="008512C3">
        <w:t xml:space="preserve"> svými</w:t>
      </w:r>
      <w:r w:rsidR="00186C5D" w:rsidRPr="00994ADD">
        <w:t xml:space="preserve"> jednotkovými cenami stanovenými v</w:t>
      </w:r>
      <w:r w:rsidR="00347AFE">
        <w:t xml:space="preserve"> Ceníku předloženém v </w:t>
      </w:r>
      <w:r w:rsidR="009719D2">
        <w:t>Z</w:t>
      </w:r>
      <w:r w:rsidR="00186C5D" w:rsidRPr="00994ADD">
        <w:t>adávacím řízení, na základě kterého byla uzavřena Rámcová dohoda, tj. nebudou oprávněni nabídnout Zadavateli v minitendru vyšší jednotkové ceny,</w:t>
      </w:r>
      <w:r w:rsidR="008512C3">
        <w:t xml:space="preserve"> než které uvedl</w:t>
      </w:r>
      <w:r w:rsidR="00E375E2">
        <w:t>i</w:t>
      </w:r>
      <w:r w:rsidR="008512C3">
        <w:t xml:space="preserve"> v Zadávacím řízení,</w:t>
      </w:r>
      <w:r w:rsidR="00186C5D" w:rsidRPr="00994ADD">
        <w:t xml:space="preserve"> budou však oprávněni nabídnout jednotkové ceny nižší.</w:t>
      </w:r>
    </w:p>
    <w:p w:rsidR="0091084A" w:rsidRDefault="0091084A" w:rsidP="000B4AD4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284"/>
        <w:jc w:val="both"/>
        <w:rPr>
          <w:szCs w:val="22"/>
        </w:rPr>
      </w:pPr>
      <w:r>
        <w:rPr>
          <w:szCs w:val="22"/>
        </w:rPr>
        <w:t>závazný vzor Prováděcí smlouvy</w:t>
      </w:r>
      <w:r w:rsidR="00C144E0">
        <w:t>.</w:t>
      </w:r>
    </w:p>
    <w:p w:rsidR="0091084A" w:rsidRPr="006F6FBC" w:rsidRDefault="0091084A" w:rsidP="00C144E0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2"/>
        </w:rPr>
      </w:pPr>
      <w:r>
        <w:rPr>
          <w:szCs w:val="22"/>
        </w:rPr>
        <w:t xml:space="preserve">Lhůta pro podání nabídek </w:t>
      </w:r>
      <w:r w:rsidRPr="006F6FBC">
        <w:rPr>
          <w:szCs w:val="22"/>
        </w:rPr>
        <w:t xml:space="preserve">bude činit minimálně </w:t>
      </w:r>
      <w:r w:rsidR="00A04A7F" w:rsidRPr="006F6FBC">
        <w:rPr>
          <w:szCs w:val="22"/>
        </w:rPr>
        <w:t xml:space="preserve">5 pracovních </w:t>
      </w:r>
      <w:r w:rsidRPr="006F6FBC">
        <w:rPr>
          <w:szCs w:val="22"/>
        </w:rPr>
        <w:t>dn</w:t>
      </w:r>
      <w:r w:rsidR="00A04A7F" w:rsidRPr="006F6FBC">
        <w:rPr>
          <w:szCs w:val="22"/>
        </w:rPr>
        <w:t>ů</w:t>
      </w:r>
      <w:r w:rsidRPr="006F6FBC">
        <w:rPr>
          <w:szCs w:val="22"/>
        </w:rPr>
        <w:t xml:space="preserve">. </w:t>
      </w:r>
    </w:p>
    <w:p w:rsidR="0091084A" w:rsidRDefault="000B4AD4" w:rsidP="00C144E0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2"/>
        </w:rPr>
      </w:pPr>
      <w:r>
        <w:rPr>
          <w:szCs w:val="22"/>
        </w:rPr>
        <w:t>Dodavatel</w:t>
      </w:r>
      <w:r w:rsidR="0091084A">
        <w:rPr>
          <w:szCs w:val="22"/>
        </w:rPr>
        <w:t xml:space="preserve"> není povinen podat v minitendru nabídku.</w:t>
      </w:r>
    </w:p>
    <w:p w:rsidR="0091084A" w:rsidRDefault="000B4AD4" w:rsidP="00C144E0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2"/>
        </w:rPr>
      </w:pPr>
      <w:r>
        <w:rPr>
          <w:szCs w:val="22"/>
        </w:rPr>
        <w:t>Dodavatelé</w:t>
      </w:r>
      <w:r w:rsidR="0091084A">
        <w:rPr>
          <w:szCs w:val="22"/>
        </w:rPr>
        <w:t xml:space="preserve"> nemohou podat v minitendru společnou nabídku (viz § </w:t>
      </w:r>
      <w:r>
        <w:rPr>
          <w:szCs w:val="22"/>
        </w:rPr>
        <w:t xml:space="preserve">135 odst. 2 písm.b) </w:t>
      </w:r>
      <w:r w:rsidR="0091084A">
        <w:rPr>
          <w:szCs w:val="22"/>
        </w:rPr>
        <w:t>Zákona</w:t>
      </w:r>
      <w:r>
        <w:rPr>
          <w:szCs w:val="22"/>
        </w:rPr>
        <w:t xml:space="preserve"> o zadávání VZ</w:t>
      </w:r>
      <w:r w:rsidR="0091084A">
        <w:rPr>
          <w:szCs w:val="22"/>
        </w:rPr>
        <w:t xml:space="preserve">). </w:t>
      </w:r>
    </w:p>
    <w:p w:rsidR="0091084A" w:rsidRDefault="000B4AD4" w:rsidP="00C144E0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2"/>
        </w:rPr>
      </w:pPr>
      <w:r w:rsidRPr="00CD738D">
        <w:t xml:space="preserve">Výběr účastníka pro uzavření </w:t>
      </w:r>
      <w:r>
        <w:t>Prováděcí</w:t>
      </w:r>
      <w:r w:rsidRPr="00CD738D">
        <w:t xml:space="preserve"> smlouvy bude probíhat na základě </w:t>
      </w:r>
      <w:r w:rsidRPr="00E375E2">
        <w:rPr>
          <w:b/>
        </w:rPr>
        <w:t>kritéria nejnižší nabídkové ceny</w:t>
      </w:r>
      <w:r w:rsidR="0091084A" w:rsidRPr="00FB2044">
        <w:rPr>
          <w:bCs/>
        </w:rPr>
        <w:t>.</w:t>
      </w:r>
    </w:p>
    <w:p w:rsidR="0091084A" w:rsidRPr="000B4AD4" w:rsidRDefault="000B4AD4" w:rsidP="00C144E0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2"/>
        </w:rPr>
      </w:pPr>
      <w:r>
        <w:rPr>
          <w:szCs w:val="22"/>
        </w:rPr>
        <w:lastRenderedPageBreak/>
        <w:t>S Dodavatelem</w:t>
      </w:r>
      <w:r w:rsidR="0091084A">
        <w:rPr>
          <w:szCs w:val="22"/>
        </w:rPr>
        <w:t xml:space="preserve">, jehož nabídka bude v minitendru vyhodnocena jako nejvhodnější, </w:t>
      </w:r>
      <w:r w:rsidR="0091084A" w:rsidRPr="000B4AD4">
        <w:rPr>
          <w:szCs w:val="22"/>
        </w:rPr>
        <w:t xml:space="preserve">uzavře </w:t>
      </w:r>
      <w:r w:rsidRPr="000B4AD4">
        <w:rPr>
          <w:szCs w:val="22"/>
        </w:rPr>
        <w:t>Zadavatel</w:t>
      </w:r>
      <w:r w:rsidR="0091084A" w:rsidRPr="000B4AD4">
        <w:rPr>
          <w:szCs w:val="22"/>
        </w:rPr>
        <w:t xml:space="preserve"> Prováděcí smlouvu. </w:t>
      </w:r>
    </w:p>
    <w:p w:rsidR="0091084A" w:rsidRPr="000B4AD4" w:rsidRDefault="000B4AD4" w:rsidP="00C144E0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2"/>
        </w:rPr>
      </w:pPr>
      <w:r w:rsidRPr="000B4AD4">
        <w:rPr>
          <w:szCs w:val="22"/>
        </w:rPr>
        <w:t>Zadavatel</w:t>
      </w:r>
      <w:r w:rsidR="0091084A" w:rsidRPr="000B4AD4">
        <w:rPr>
          <w:szCs w:val="22"/>
        </w:rPr>
        <w:t xml:space="preserve"> je oprávněn zrušit minitendr do doby uzavření Prováděcí smlouvy, a to bez uvedení důvodu.</w:t>
      </w:r>
    </w:p>
    <w:p w:rsidR="0091084A" w:rsidRPr="000B4AD4" w:rsidRDefault="0091084A" w:rsidP="00C144E0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2"/>
        </w:rPr>
      </w:pPr>
      <w:r w:rsidRPr="000B4AD4">
        <w:rPr>
          <w:szCs w:val="22"/>
        </w:rPr>
        <w:t xml:space="preserve">V případě rozporu mezi ustanoveními Prováděcí smlouvy a Rámcové </w:t>
      </w:r>
      <w:r w:rsidR="000B4AD4" w:rsidRPr="000B4AD4">
        <w:rPr>
          <w:szCs w:val="22"/>
        </w:rPr>
        <w:t>dohody</w:t>
      </w:r>
      <w:r w:rsidRPr="000B4AD4">
        <w:rPr>
          <w:szCs w:val="22"/>
        </w:rPr>
        <w:t xml:space="preserve"> budou mít přednost příslušná ustanovení Rámcové </w:t>
      </w:r>
      <w:r w:rsidR="000B4AD4" w:rsidRPr="000B4AD4">
        <w:rPr>
          <w:szCs w:val="22"/>
        </w:rPr>
        <w:t>dohody</w:t>
      </w:r>
      <w:r w:rsidRPr="000B4AD4">
        <w:rPr>
          <w:szCs w:val="22"/>
        </w:rPr>
        <w:t xml:space="preserve">. </w:t>
      </w:r>
    </w:p>
    <w:p w:rsidR="0091084A" w:rsidRPr="00036B46" w:rsidRDefault="00E375E2" w:rsidP="00C144E0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91084A">
        <w:rPr>
          <w:color w:val="000000"/>
          <w:szCs w:val="24"/>
        </w:rPr>
        <w:t xml:space="preserve">Prováděcí smlouva zaniká řádným a včasným splněním nebo z důvodů uvedených v Rámcové dohodě či příslušných právních předpisech. </w:t>
      </w:r>
      <w:r w:rsidR="0091084A" w:rsidRPr="000B4AD4">
        <w:rPr>
          <w:szCs w:val="22"/>
        </w:rPr>
        <w:t xml:space="preserve">Na platnost a účinnost Prováděcích smluv řádně uzavřených v době trvání této Rámcové </w:t>
      </w:r>
      <w:r w:rsidR="000B4AD4" w:rsidRPr="00036B46">
        <w:rPr>
          <w:szCs w:val="22"/>
        </w:rPr>
        <w:t>dohody</w:t>
      </w:r>
      <w:r w:rsidR="0091084A" w:rsidRPr="00036B46">
        <w:rPr>
          <w:szCs w:val="22"/>
        </w:rPr>
        <w:t xml:space="preserve"> nebude mít případné ukončení této Rámcové </w:t>
      </w:r>
      <w:r w:rsidR="000B4AD4" w:rsidRPr="00036B46">
        <w:rPr>
          <w:szCs w:val="22"/>
        </w:rPr>
        <w:t>dohody</w:t>
      </w:r>
      <w:r w:rsidR="0091084A" w:rsidRPr="00036B46">
        <w:rPr>
          <w:szCs w:val="22"/>
        </w:rPr>
        <w:t xml:space="preserve"> jakýkoliv vliv</w:t>
      </w:r>
      <w:r w:rsidR="000B4AD4" w:rsidRPr="00036B46">
        <w:rPr>
          <w:szCs w:val="22"/>
        </w:rPr>
        <w:t>.</w:t>
      </w:r>
    </w:p>
    <w:p w:rsidR="00633878" w:rsidRPr="00036B46" w:rsidRDefault="00633878" w:rsidP="00EC6928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036B46">
        <w:rPr>
          <w:b/>
          <w:color w:val="000000"/>
          <w:szCs w:val="24"/>
        </w:rPr>
        <w:t>PODMÍNKY PROVÁDĚNÍ ÚDRŽBY KOMUNIKAČNÍ ZELENĚ A</w:t>
      </w:r>
      <w:r w:rsidR="00036B46">
        <w:rPr>
          <w:b/>
          <w:color w:val="000000"/>
          <w:szCs w:val="24"/>
        </w:rPr>
        <w:t> </w:t>
      </w:r>
      <w:r w:rsidRPr="00036B46">
        <w:rPr>
          <w:b/>
          <w:color w:val="000000"/>
          <w:szCs w:val="24"/>
        </w:rPr>
        <w:t>HAVARIJNÍCH PRACÍ</w:t>
      </w:r>
    </w:p>
    <w:p w:rsidR="00633878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4"/>
        </w:rPr>
      </w:pPr>
      <w:r w:rsidRPr="00BE6442">
        <w:rPr>
          <w:szCs w:val="24"/>
        </w:rPr>
        <w:t xml:space="preserve">Údržbu komunikační zeleně je </w:t>
      </w:r>
      <w:r w:rsidR="00BE6442" w:rsidRPr="00BE6442">
        <w:rPr>
          <w:szCs w:val="24"/>
        </w:rPr>
        <w:t>Dodavatel</w:t>
      </w:r>
      <w:r w:rsidRPr="00BE6442">
        <w:rPr>
          <w:szCs w:val="24"/>
        </w:rPr>
        <w:t xml:space="preserve"> povinen provádět v souladu s</w:t>
      </w:r>
      <w:r w:rsidR="001933BE">
        <w:rPr>
          <w:szCs w:val="24"/>
        </w:rPr>
        <w:t> Prováděcí smlouvou</w:t>
      </w:r>
      <w:r w:rsidR="00C82FAD">
        <w:rPr>
          <w:szCs w:val="24"/>
        </w:rPr>
        <w:t xml:space="preserve"> a touto Rámcovou dohodou</w:t>
      </w:r>
      <w:r w:rsidRPr="00BE6442">
        <w:rPr>
          <w:szCs w:val="24"/>
        </w:rPr>
        <w:t>, s náležitou odbornou péčí a při vhodných klimatických podmínkách dle charakteru konkrétních prací či služeb.</w:t>
      </w:r>
    </w:p>
    <w:p w:rsidR="00205BEE" w:rsidRPr="00F75DA0" w:rsidRDefault="003C7B66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4"/>
        </w:rPr>
      </w:pPr>
      <w:r>
        <w:rPr>
          <w:szCs w:val="24"/>
        </w:rPr>
        <w:t>Pro</w:t>
      </w:r>
      <w:r w:rsidR="00C82FAD" w:rsidRPr="00C82FAD">
        <w:rPr>
          <w:szCs w:val="24"/>
        </w:rPr>
        <w:t> naléhav</w:t>
      </w:r>
      <w:r>
        <w:rPr>
          <w:szCs w:val="24"/>
        </w:rPr>
        <w:t>é</w:t>
      </w:r>
      <w:r w:rsidR="00C82FAD" w:rsidRPr="00C82FAD">
        <w:rPr>
          <w:szCs w:val="24"/>
        </w:rPr>
        <w:t xml:space="preserve"> případ</w:t>
      </w:r>
      <w:r>
        <w:rPr>
          <w:szCs w:val="24"/>
        </w:rPr>
        <w:t>y</w:t>
      </w:r>
      <w:r w:rsidR="00C82FAD" w:rsidRPr="00C82FAD">
        <w:rPr>
          <w:szCs w:val="24"/>
        </w:rPr>
        <w:t xml:space="preserve">, zejména </w:t>
      </w:r>
      <w:r>
        <w:rPr>
          <w:szCs w:val="24"/>
        </w:rPr>
        <w:t xml:space="preserve">vznikne-li </w:t>
      </w:r>
      <w:r w:rsidR="00C82FAD" w:rsidRPr="00C82FAD">
        <w:rPr>
          <w:szCs w:val="24"/>
        </w:rPr>
        <w:t>potřeb</w:t>
      </w:r>
      <w:r>
        <w:rPr>
          <w:szCs w:val="24"/>
        </w:rPr>
        <w:t>a provedení</w:t>
      </w:r>
      <w:r w:rsidR="00C82FAD" w:rsidRPr="00C82FAD">
        <w:rPr>
          <w:szCs w:val="24"/>
        </w:rPr>
        <w:t xml:space="preserve"> Havarijních prací, je Dodavatel povinen disponovat telefonní linkou s nepřetržitým </w:t>
      </w:r>
      <w:r w:rsidR="00C82FAD" w:rsidRPr="00F75DA0">
        <w:rPr>
          <w:szCs w:val="24"/>
        </w:rPr>
        <w:t>provozem</w:t>
      </w:r>
      <w:r w:rsidR="00205BEE" w:rsidRPr="00F75DA0">
        <w:rPr>
          <w:szCs w:val="24"/>
        </w:rPr>
        <w:t xml:space="preserve"> (24 hodin denně)</w:t>
      </w:r>
      <w:r w:rsidR="00C82FAD" w:rsidRPr="00F75DA0">
        <w:rPr>
          <w:szCs w:val="24"/>
        </w:rPr>
        <w:t xml:space="preserve">. Dodavatel je povinen započít s poskytováním Havarijních prací </w:t>
      </w:r>
      <w:r w:rsidRPr="00F75DA0">
        <w:rPr>
          <w:szCs w:val="24"/>
        </w:rPr>
        <w:t>bez zbytečného prodlení od výzvy Zadavatele</w:t>
      </w:r>
      <w:r w:rsidR="00C82FAD" w:rsidRPr="00F75DA0">
        <w:rPr>
          <w:szCs w:val="24"/>
        </w:rPr>
        <w:t xml:space="preserve">, přičemž nástup na tyto Havarijní práce musí být zajištěn maximálně </w:t>
      </w:r>
      <w:r w:rsidR="00C82FAD" w:rsidRPr="00F75DA0">
        <w:t>v těchto termínech:</w:t>
      </w:r>
    </w:p>
    <w:p w:rsidR="00205BEE" w:rsidRPr="00F75DA0" w:rsidRDefault="00C82FAD" w:rsidP="00205BEE">
      <w:pPr>
        <w:pStyle w:val="Odstavecseseznamem"/>
        <w:numPr>
          <w:ilvl w:val="0"/>
          <w:numId w:val="24"/>
        </w:numPr>
        <w:spacing w:before="120" w:after="120" w:line="240" w:lineRule="atLeast"/>
        <w:jc w:val="both"/>
        <w:outlineLvl w:val="1"/>
        <w:rPr>
          <w:szCs w:val="24"/>
        </w:rPr>
      </w:pPr>
      <w:r w:rsidRPr="00F75DA0">
        <w:t>v pracovní dny v době od 07:00 do 16:00 hodin do 2 hodin od výzvy Zadavatele</w:t>
      </w:r>
      <w:r w:rsidR="00205BEE" w:rsidRPr="00F75DA0">
        <w:t>; bude-li telefonát Zadavatele přijat v pracovní dny v době od 16:00 do 07:00 hodin</w:t>
      </w:r>
      <w:r w:rsidR="00E375E2" w:rsidRPr="00F75DA0">
        <w:t xml:space="preserve"> následujícího pracovního dne</w:t>
      </w:r>
      <w:r w:rsidR="00205BEE" w:rsidRPr="00F75DA0">
        <w:t>, nastoupí Dodavatel na Havarijní práce nejpozději do</w:t>
      </w:r>
      <w:r w:rsidR="00E375E2" w:rsidRPr="00F75DA0">
        <w:t> </w:t>
      </w:r>
      <w:r w:rsidR="00205BEE" w:rsidRPr="00F75DA0">
        <w:t>09:00 hodin</w:t>
      </w:r>
      <w:r w:rsidR="002F5E1B" w:rsidRPr="00F75DA0">
        <w:t xml:space="preserve"> následujícího pracovního dne</w:t>
      </w:r>
      <w:r w:rsidRPr="00F75DA0">
        <w:t xml:space="preserve">; </w:t>
      </w:r>
    </w:p>
    <w:p w:rsidR="00205BEE" w:rsidRPr="00F75DA0" w:rsidRDefault="00C82FAD" w:rsidP="00205BEE">
      <w:pPr>
        <w:pStyle w:val="Odstavecseseznamem"/>
        <w:numPr>
          <w:ilvl w:val="0"/>
          <w:numId w:val="24"/>
        </w:numPr>
        <w:spacing w:before="120" w:after="120" w:line="240" w:lineRule="atLeast"/>
        <w:jc w:val="both"/>
        <w:outlineLvl w:val="1"/>
        <w:rPr>
          <w:szCs w:val="24"/>
        </w:rPr>
      </w:pPr>
      <w:r w:rsidRPr="00F75DA0">
        <w:t xml:space="preserve">v dny pracovního klidu (soboty, neděle, svátky) </w:t>
      </w:r>
      <w:r w:rsidR="00205BEE" w:rsidRPr="00F75DA0">
        <w:t>do 24 hodin od výzvy Zadavatele;</w:t>
      </w:r>
    </w:p>
    <w:p w:rsidR="00C82FAD" w:rsidRPr="00205BEE" w:rsidRDefault="00C82FAD" w:rsidP="00205BEE">
      <w:pPr>
        <w:spacing w:before="120" w:after="120" w:line="240" w:lineRule="atLeast"/>
        <w:ind w:left="567"/>
        <w:jc w:val="both"/>
        <w:outlineLvl w:val="1"/>
        <w:rPr>
          <w:szCs w:val="24"/>
        </w:rPr>
      </w:pPr>
      <w:r w:rsidRPr="00F75DA0">
        <w:rPr>
          <w:szCs w:val="24"/>
        </w:rPr>
        <w:t>Kontrola nástupu na Havarijní práce bude prováděna pracovníkem oblastní správy Zadavatele nebo dispečerem centrálního dispečinku Na Bojišti.</w:t>
      </w:r>
    </w:p>
    <w:p w:rsidR="00633878" w:rsidRPr="00BE6442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4"/>
        </w:rPr>
      </w:pPr>
      <w:r w:rsidRPr="00BE6442">
        <w:rPr>
          <w:szCs w:val="24"/>
        </w:rPr>
        <w:t xml:space="preserve">Údržba komunikační zeleně a Havarijní práce budou realizovány za plného silničního provozu, tzn. s minimálním možným omezením dopravy a chodců, a rovněž bez zajištění vyklizení parkovacích míst ze strany </w:t>
      </w:r>
      <w:r w:rsidR="00BE6442" w:rsidRPr="00BE6442">
        <w:rPr>
          <w:szCs w:val="24"/>
        </w:rPr>
        <w:t>Zadavatele</w:t>
      </w:r>
      <w:r w:rsidRPr="00BE6442">
        <w:rPr>
          <w:szCs w:val="24"/>
        </w:rPr>
        <w:t>.</w:t>
      </w:r>
    </w:p>
    <w:p w:rsidR="00633878" w:rsidRPr="00BE6442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BE6442">
        <w:t>Veškeré práce</w:t>
      </w:r>
      <w:r w:rsidR="00205BEE">
        <w:t xml:space="preserve"> a služby</w:t>
      </w:r>
      <w:r w:rsidRPr="00BE6442">
        <w:t xml:space="preserve"> je </w:t>
      </w:r>
      <w:r w:rsidR="00BE6442">
        <w:t>Dodavatel</w:t>
      </w:r>
      <w:r w:rsidRPr="00BE6442">
        <w:t xml:space="preserve"> povinen poskytnout bez jakýchkoliv omezení a bez nároku na příplatky za práci ve dnech pracovního klidu či jakékoliv jiné mimořádné příplatky k jednotkovým cenám </w:t>
      </w:r>
      <w:r w:rsidR="00E375E2">
        <w:t>platným dle</w:t>
      </w:r>
      <w:r w:rsidR="00E375E2" w:rsidRPr="00BE6442">
        <w:t xml:space="preserve"> </w:t>
      </w:r>
      <w:r w:rsidR="00C82FAD">
        <w:t>Prováděcí s</w:t>
      </w:r>
      <w:r w:rsidRPr="00BE6442">
        <w:t>mlouv</w:t>
      </w:r>
      <w:r w:rsidR="00E375E2">
        <w:t>y</w:t>
      </w:r>
      <w:r w:rsidRPr="00BE6442">
        <w:t>.</w:t>
      </w:r>
    </w:p>
    <w:p w:rsidR="00633878" w:rsidRPr="00BE6442" w:rsidRDefault="00BE6442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4"/>
        </w:rPr>
      </w:pPr>
      <w:r w:rsidRPr="00BE6442">
        <w:rPr>
          <w:szCs w:val="24"/>
        </w:rPr>
        <w:t xml:space="preserve">Dodavatel </w:t>
      </w:r>
      <w:r w:rsidR="00633878" w:rsidRPr="00BE6442">
        <w:rPr>
          <w:szCs w:val="24"/>
        </w:rPr>
        <w:t>je povinen vždy zajistit bezpečnost silničního provozu a bezpečnost chodců a</w:t>
      </w:r>
      <w:r w:rsidR="00E375E2">
        <w:rPr>
          <w:szCs w:val="24"/>
        </w:rPr>
        <w:t> </w:t>
      </w:r>
      <w:r w:rsidR="00633878" w:rsidRPr="00BE6442">
        <w:rPr>
          <w:szCs w:val="24"/>
        </w:rPr>
        <w:t xml:space="preserve">dle povahy konkrétních prováděných prací též průběžný úklid pracovního prostoru. </w:t>
      </w:r>
    </w:p>
    <w:p w:rsidR="00633878" w:rsidRPr="00BE6442" w:rsidRDefault="00BE6442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4"/>
        </w:rPr>
      </w:pPr>
      <w:r w:rsidRPr="00BE6442">
        <w:rPr>
          <w:szCs w:val="24"/>
        </w:rPr>
        <w:t xml:space="preserve">Dodavatel </w:t>
      </w:r>
      <w:r w:rsidR="00633878" w:rsidRPr="00BE6442">
        <w:rPr>
          <w:szCs w:val="24"/>
        </w:rPr>
        <w:t xml:space="preserve">je povinen zabránit poškozování kmenů, kořenových náběhů a korun dřevin, trávníkových ploch, podsadeb a mobiliáře (např. oplocení). Za tímto účelem je povinen přijmout veškerá nezbytná opatření. Dojde-li i přesto k poškození, je </w:t>
      </w:r>
      <w:r w:rsidRPr="00BE6442">
        <w:rPr>
          <w:szCs w:val="24"/>
        </w:rPr>
        <w:t>Dodavatel</w:t>
      </w:r>
      <w:r w:rsidR="00633878" w:rsidRPr="00BE6442">
        <w:rPr>
          <w:szCs w:val="24"/>
        </w:rPr>
        <w:t xml:space="preserve"> povinen bezprostředně poté zajistit na vlastní náklady odborné ošetření dřevin, travnatých ploch či jiné vegetace a nápravu vzniklého stavu. O této skutečnosti </w:t>
      </w:r>
      <w:r w:rsidR="00205BEE">
        <w:rPr>
          <w:szCs w:val="24"/>
        </w:rPr>
        <w:t>informuje</w:t>
      </w:r>
      <w:r w:rsidR="00633878" w:rsidRPr="00BE6442">
        <w:rPr>
          <w:szCs w:val="24"/>
        </w:rPr>
        <w:t xml:space="preserve"> </w:t>
      </w:r>
      <w:r w:rsidRPr="00BE6442">
        <w:rPr>
          <w:szCs w:val="24"/>
        </w:rPr>
        <w:t>Zadavatele</w:t>
      </w:r>
      <w:r w:rsidR="00633878" w:rsidRPr="00BE6442">
        <w:rPr>
          <w:szCs w:val="24"/>
        </w:rPr>
        <w:t xml:space="preserve"> prostřednictvím e-mailové zprávy, obsahující rovněž fotodokumentaci poškození a provedeného ošetření, a to nejpozději do 24 hodin od provedení tohoto ošetření či</w:t>
      </w:r>
      <w:r w:rsidR="00E375E2">
        <w:rPr>
          <w:szCs w:val="24"/>
        </w:rPr>
        <w:t> </w:t>
      </w:r>
      <w:r w:rsidR="00633878" w:rsidRPr="00BE6442">
        <w:rPr>
          <w:szCs w:val="24"/>
        </w:rPr>
        <w:t>zajištění nápravy.</w:t>
      </w:r>
    </w:p>
    <w:p w:rsidR="00633878" w:rsidRPr="006F6FBC" w:rsidRDefault="00BE6442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4"/>
        </w:rPr>
      </w:pPr>
      <w:r w:rsidRPr="00BE6442">
        <w:rPr>
          <w:szCs w:val="24"/>
        </w:rPr>
        <w:lastRenderedPageBreak/>
        <w:t>Dodavatel</w:t>
      </w:r>
      <w:r w:rsidR="00633878" w:rsidRPr="00BE6442">
        <w:rPr>
          <w:szCs w:val="24"/>
        </w:rPr>
        <w:t xml:space="preserve"> je povinen informovat (telefonicky nebo e-mailem) </w:t>
      </w:r>
      <w:r w:rsidRPr="00BE6442">
        <w:rPr>
          <w:szCs w:val="24"/>
        </w:rPr>
        <w:t>Zadavatele</w:t>
      </w:r>
      <w:r w:rsidR="00633878" w:rsidRPr="00BE6442">
        <w:rPr>
          <w:szCs w:val="24"/>
        </w:rPr>
        <w:t xml:space="preserve"> o ukončení prací Údržby komunikační zeleně </w:t>
      </w:r>
      <w:r w:rsidR="003C7B66" w:rsidRPr="006F6FBC">
        <w:rPr>
          <w:szCs w:val="24"/>
        </w:rPr>
        <w:t>a/nebo</w:t>
      </w:r>
      <w:r w:rsidR="00633878" w:rsidRPr="006F6FBC">
        <w:rPr>
          <w:szCs w:val="24"/>
        </w:rPr>
        <w:t xml:space="preserve"> Havarijních prací, a to bezprostředně po jejich ukončení, nejpozději </w:t>
      </w:r>
      <w:r w:rsidR="00205BEE" w:rsidRPr="006F6FBC">
        <w:rPr>
          <w:szCs w:val="24"/>
        </w:rPr>
        <w:t xml:space="preserve">následující </w:t>
      </w:r>
      <w:r w:rsidR="00633878" w:rsidRPr="006F6FBC">
        <w:rPr>
          <w:szCs w:val="24"/>
        </w:rPr>
        <w:t>pracovní d</w:t>
      </w:r>
      <w:r w:rsidR="00205BEE" w:rsidRPr="006F6FBC">
        <w:rPr>
          <w:szCs w:val="24"/>
        </w:rPr>
        <w:t>en</w:t>
      </w:r>
      <w:r w:rsidR="00633878" w:rsidRPr="006F6FBC">
        <w:rPr>
          <w:szCs w:val="24"/>
        </w:rPr>
        <w:t>.</w:t>
      </w:r>
      <w:r w:rsidR="00E375E2" w:rsidRPr="006F6FBC">
        <w:rPr>
          <w:szCs w:val="24"/>
        </w:rPr>
        <w:t xml:space="preserve"> O předání prací bude vždy sepsán písemný předávací protokol, a to podle jednotného vzoru Zadavatele. </w:t>
      </w:r>
    </w:p>
    <w:p w:rsidR="00633878" w:rsidRPr="00BE6442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4"/>
        </w:rPr>
      </w:pPr>
      <w:r w:rsidRPr="006F6FBC">
        <w:rPr>
          <w:szCs w:val="24"/>
        </w:rPr>
        <w:t>Při provádění Údržby komunik</w:t>
      </w:r>
      <w:r w:rsidRPr="00BE6442">
        <w:rPr>
          <w:szCs w:val="24"/>
        </w:rPr>
        <w:t xml:space="preserve">ační zeleně či Havarijních prací, při kterých vzniká odpad (např. pletí, seče, řezy apod.), je </w:t>
      </w:r>
      <w:r w:rsidR="00BE6442" w:rsidRPr="00BE6442">
        <w:rPr>
          <w:szCs w:val="24"/>
        </w:rPr>
        <w:t>Dodavatel</w:t>
      </w:r>
      <w:r w:rsidRPr="00BE6442">
        <w:rPr>
          <w:szCs w:val="24"/>
        </w:rPr>
        <w:t xml:space="preserve"> povinen zajistit jeho průběžné odklízení, a to jak přímo z místa, kde jsou práce prováděny, tak z bezprostředního okolí. </w:t>
      </w:r>
      <w:r w:rsidR="00BE6442" w:rsidRPr="00BE6442">
        <w:rPr>
          <w:szCs w:val="24"/>
        </w:rPr>
        <w:t>Dodavatel</w:t>
      </w:r>
      <w:r w:rsidRPr="00BE6442">
        <w:rPr>
          <w:szCs w:val="24"/>
        </w:rPr>
        <w:t xml:space="preserve"> je povinen rovněž zajistit následný</w:t>
      </w:r>
      <w:r w:rsidR="00916BE0">
        <w:rPr>
          <w:szCs w:val="24"/>
        </w:rPr>
        <w:t xml:space="preserve"> řádný</w:t>
      </w:r>
      <w:r w:rsidRPr="00BE6442">
        <w:rPr>
          <w:szCs w:val="24"/>
        </w:rPr>
        <w:t xml:space="preserve"> odvoz odpadu, a to bezprostředně po dokončení prací. </w:t>
      </w:r>
    </w:p>
    <w:p w:rsidR="00633878" w:rsidRPr="00BE6442" w:rsidRDefault="00916BE0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4"/>
        </w:rPr>
      </w:pPr>
      <w:r>
        <w:rPr>
          <w:szCs w:val="24"/>
        </w:rPr>
        <w:t>P</w:t>
      </w:r>
      <w:r w:rsidR="00633878" w:rsidRPr="00BE6442">
        <w:rPr>
          <w:szCs w:val="24"/>
        </w:rPr>
        <w:t>řed vlastní sečí</w:t>
      </w:r>
      <w:r w:rsidR="00E375E2">
        <w:rPr>
          <w:szCs w:val="24"/>
        </w:rPr>
        <w:t xml:space="preserve"> bude vždy</w:t>
      </w:r>
      <w:r w:rsidR="00633878" w:rsidRPr="00BE6442">
        <w:rPr>
          <w:szCs w:val="24"/>
        </w:rPr>
        <w:t xml:space="preserve"> proveden výsběr odpadu a větví </w:t>
      </w:r>
      <w:r w:rsidR="00D42FCD">
        <w:rPr>
          <w:szCs w:val="24"/>
        </w:rPr>
        <w:t>z</w:t>
      </w:r>
      <w:r w:rsidR="00633878" w:rsidRPr="00BE6442">
        <w:rPr>
          <w:szCs w:val="24"/>
        </w:rPr>
        <w:t xml:space="preserve"> trávníku. </w:t>
      </w:r>
    </w:p>
    <w:p w:rsidR="00633878" w:rsidRPr="006F6FBC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4"/>
        </w:rPr>
      </w:pPr>
      <w:r w:rsidRPr="00BE6442">
        <w:rPr>
          <w:szCs w:val="24"/>
        </w:rPr>
        <w:t xml:space="preserve">K ošetření zeleně je </w:t>
      </w:r>
      <w:r w:rsidR="00BE6442" w:rsidRPr="00BE6442">
        <w:rPr>
          <w:szCs w:val="24"/>
        </w:rPr>
        <w:t>Dodavatel</w:t>
      </w:r>
      <w:r w:rsidRPr="00BE6442">
        <w:rPr>
          <w:szCs w:val="24"/>
        </w:rPr>
        <w:t xml:space="preserve"> povinen používat pouze registrované přípravky </w:t>
      </w:r>
      <w:r w:rsidRPr="00F75DA0">
        <w:rPr>
          <w:szCs w:val="24"/>
        </w:rPr>
        <w:t>schválené k použití v souladu s příslušnými právn</w:t>
      </w:r>
      <w:r w:rsidR="00916BE0" w:rsidRPr="00F75DA0">
        <w:rPr>
          <w:szCs w:val="24"/>
        </w:rPr>
        <w:t>ími předpisy, zejména Zákonem o </w:t>
      </w:r>
      <w:r w:rsidRPr="00F75DA0">
        <w:rPr>
          <w:szCs w:val="24"/>
        </w:rPr>
        <w:t>rostlinolékařské péči.</w:t>
      </w:r>
      <w:r w:rsidR="00916BE0" w:rsidRPr="00F75DA0">
        <w:rPr>
          <w:szCs w:val="24"/>
        </w:rPr>
        <w:t xml:space="preserve"> Dodavatel je povinen na požádání Zadavatele doložit bezpečnostní listy přípravků, které hodlá pro ošetření rostlin použít. Pokud bude přípravek shledán rizikovým či nevhodným, je Zadavatel oprávněn použití takového přípravku zakázat a určit užití jin</w:t>
      </w:r>
      <w:r w:rsidR="00916BE0" w:rsidRPr="006F6FBC">
        <w:rPr>
          <w:szCs w:val="24"/>
        </w:rPr>
        <w:t>ého vhodného přípravku.</w:t>
      </w:r>
    </w:p>
    <w:p w:rsidR="002F5E1B" w:rsidRPr="006F6FBC" w:rsidRDefault="002F5E1B" w:rsidP="002F5E1B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6F6FBC">
        <w:rPr>
          <w:color w:val="000000"/>
          <w:szCs w:val="24"/>
        </w:rPr>
        <w:t>Údržba komunikační zeleně a</w:t>
      </w:r>
      <w:r w:rsidR="00E375E2" w:rsidRPr="006F6FBC">
        <w:rPr>
          <w:color w:val="000000"/>
          <w:szCs w:val="24"/>
        </w:rPr>
        <w:t>/nebo</w:t>
      </w:r>
      <w:r w:rsidRPr="006F6FBC">
        <w:rPr>
          <w:color w:val="000000"/>
          <w:szCs w:val="24"/>
        </w:rPr>
        <w:t xml:space="preserve"> Havarijní práce</w:t>
      </w:r>
      <w:r w:rsidRPr="006F6FBC">
        <w:t xml:space="preserve"> budou prováděny dle všeobecného DIRu, tj. rozhodnutí o povolení zvláštního užívání vydaného silničním správním úřadem dle § 25 odst. 6 písm. c) bod 3 Zákona o pozemních komunikacích - provádění stavebních prací. Náklady na dopravní značení dle příslušného DIRu jsou zahrnuty v jednotkových cenách za příslušná plnění. V případě DIRu vydaného na konkrétní práce, např. kácení stromů, tj. rozhodnutí o povolení zvláštního užívání vydaného silničním správním úřadem dle § 24 Zákona o pozemních komunikacích</w:t>
      </w:r>
      <w:r w:rsidR="00765A0D" w:rsidRPr="006F6FBC">
        <w:t>,</w:t>
      </w:r>
      <w:r w:rsidRPr="006F6FBC">
        <w:t xml:space="preserve"> bude</w:t>
      </w:r>
      <w:r w:rsidR="00765A0D" w:rsidRPr="006F6FBC">
        <w:t xml:space="preserve"> v nezbytných případech na základě rozhodnutí Zadavatele (příslušné oblastní správy Zadavatele)</w:t>
      </w:r>
      <w:r w:rsidRPr="006F6FBC">
        <w:t xml:space="preserve"> dopravní značení objednáno u odborné firmy a </w:t>
      </w:r>
      <w:r w:rsidR="00765A0D" w:rsidRPr="006F6FBC">
        <w:t>hrazeno Zadavatelem (příslušnou oblastní správou Zadavatele) zvlášť</w:t>
      </w:r>
      <w:r w:rsidRPr="006F6FBC">
        <w:t>.</w:t>
      </w:r>
    </w:p>
    <w:p w:rsidR="00633878" w:rsidRPr="00BE6442" w:rsidRDefault="00BE6442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4"/>
        </w:rPr>
      </w:pPr>
      <w:r w:rsidRPr="006F6FBC">
        <w:rPr>
          <w:szCs w:val="24"/>
        </w:rPr>
        <w:t>Dodavatel</w:t>
      </w:r>
      <w:r w:rsidR="00633878" w:rsidRPr="006F6FBC">
        <w:rPr>
          <w:szCs w:val="24"/>
        </w:rPr>
        <w:t xml:space="preserve"> je při plnění </w:t>
      </w:r>
      <w:r w:rsidR="00E375E2" w:rsidRPr="006F6FBC">
        <w:rPr>
          <w:szCs w:val="24"/>
        </w:rPr>
        <w:t>Rámc</w:t>
      </w:r>
      <w:r w:rsidR="00E375E2">
        <w:rPr>
          <w:szCs w:val="24"/>
        </w:rPr>
        <w:t>ové dohody, resp. jednotlivých Prováděcích smluv</w:t>
      </w:r>
      <w:r w:rsidR="00E375E2" w:rsidRPr="00BE6442">
        <w:rPr>
          <w:szCs w:val="24"/>
        </w:rPr>
        <w:t xml:space="preserve"> </w:t>
      </w:r>
      <w:r w:rsidR="00633878" w:rsidRPr="00BE6442">
        <w:rPr>
          <w:szCs w:val="24"/>
        </w:rPr>
        <w:t>povinen dodržovat</w:t>
      </w:r>
      <w:r w:rsidR="00E375E2">
        <w:rPr>
          <w:szCs w:val="24"/>
        </w:rPr>
        <w:t xml:space="preserve"> veškeré relevantní právní předpisy, kterými jsou</w:t>
      </w:r>
      <w:r w:rsidR="00633878" w:rsidRPr="00BE6442">
        <w:rPr>
          <w:szCs w:val="24"/>
        </w:rPr>
        <w:t xml:space="preserve"> zejména následující právní předpisy a technické normy:</w:t>
      </w:r>
    </w:p>
    <w:p w:rsidR="00633878" w:rsidRPr="00BE6442" w:rsidRDefault="00633878" w:rsidP="00D42FCD">
      <w:pPr>
        <w:numPr>
          <w:ilvl w:val="0"/>
          <w:numId w:val="23"/>
        </w:numPr>
        <w:spacing w:before="120"/>
        <w:ind w:left="851" w:hanging="284"/>
        <w:jc w:val="both"/>
        <w:rPr>
          <w:szCs w:val="24"/>
        </w:rPr>
      </w:pPr>
      <w:r w:rsidRPr="00BE6442">
        <w:rPr>
          <w:szCs w:val="24"/>
        </w:rPr>
        <w:t>z</w:t>
      </w:r>
      <w:r w:rsidRPr="00BE6442">
        <w:rPr>
          <w:rFonts w:hint="eastAsia"/>
          <w:szCs w:val="24"/>
        </w:rPr>
        <w:t>ákon č. 114/1992 Sb., o ochraně přírody a krajiny, ve znění pozdějších</w:t>
      </w:r>
      <w:r w:rsidRPr="00BE6442">
        <w:rPr>
          <w:szCs w:val="24"/>
        </w:rPr>
        <w:t xml:space="preserve"> předpisů.</w:t>
      </w:r>
    </w:p>
    <w:p w:rsidR="00D42FCD" w:rsidRDefault="00633878" w:rsidP="00D42FCD">
      <w:pPr>
        <w:numPr>
          <w:ilvl w:val="0"/>
          <w:numId w:val="23"/>
        </w:numPr>
        <w:spacing w:before="120"/>
        <w:ind w:left="851" w:hanging="284"/>
        <w:jc w:val="both"/>
      </w:pPr>
      <w:r w:rsidRPr="00BE6442">
        <w:rPr>
          <w:rFonts w:hint="eastAsia"/>
          <w:szCs w:val="24"/>
        </w:rPr>
        <w:t xml:space="preserve">zákon č. 185/2001 Sb., </w:t>
      </w:r>
      <w:r w:rsidR="00D42FCD" w:rsidRPr="003837B5">
        <w:rPr>
          <w:rFonts w:hint="eastAsia"/>
        </w:rPr>
        <w:t>o odpadech</w:t>
      </w:r>
      <w:r w:rsidR="00D42FCD">
        <w:t xml:space="preserve"> a o změně některých dalších zákonů</w:t>
      </w:r>
      <w:r w:rsidR="00D42FCD" w:rsidRPr="003837B5">
        <w:rPr>
          <w:rFonts w:hint="eastAsia"/>
        </w:rPr>
        <w:t>, ve znění pozdějších předpisů</w:t>
      </w:r>
      <w:r w:rsidR="00D42FCD">
        <w:t>;</w:t>
      </w:r>
    </w:p>
    <w:p w:rsidR="00633878" w:rsidRPr="00BE6442" w:rsidRDefault="00D42FCD" w:rsidP="00D42FCD">
      <w:pPr>
        <w:numPr>
          <w:ilvl w:val="0"/>
          <w:numId w:val="23"/>
        </w:numPr>
        <w:spacing w:before="120"/>
        <w:ind w:left="851" w:hanging="284"/>
        <w:jc w:val="both"/>
        <w:rPr>
          <w:szCs w:val="24"/>
        </w:rPr>
      </w:pPr>
      <w:r>
        <w:rPr>
          <w:szCs w:val="24"/>
        </w:rPr>
        <w:t>z</w:t>
      </w:r>
      <w:r w:rsidR="00633878" w:rsidRPr="00BE6442">
        <w:rPr>
          <w:szCs w:val="24"/>
        </w:rPr>
        <w:t>ákon č. 13/1997 Sb., o pozemních komunikacích, ve znění pozdějších předpisů,</w:t>
      </w:r>
    </w:p>
    <w:p w:rsidR="00633878" w:rsidRPr="00BE6442" w:rsidRDefault="00D42FCD" w:rsidP="00D42FCD">
      <w:pPr>
        <w:numPr>
          <w:ilvl w:val="0"/>
          <w:numId w:val="23"/>
        </w:numPr>
        <w:spacing w:before="120"/>
        <w:ind w:left="851" w:hanging="284"/>
        <w:jc w:val="both"/>
        <w:rPr>
          <w:szCs w:val="24"/>
        </w:rPr>
      </w:pPr>
      <w:r w:rsidRPr="00D42FCD">
        <w:rPr>
          <w:szCs w:val="24"/>
        </w:rPr>
        <w:t>v</w:t>
      </w:r>
      <w:r w:rsidRPr="00D42FCD">
        <w:rPr>
          <w:rFonts w:hint="eastAsia"/>
          <w:szCs w:val="24"/>
        </w:rPr>
        <w:t>yhláška</w:t>
      </w:r>
      <w:r w:rsidRPr="003837B5">
        <w:rPr>
          <w:rFonts w:hint="eastAsia"/>
        </w:rPr>
        <w:t xml:space="preserve"> č. 395/1992 Sb. – prováděcí vyhláška k zákonu č. 114/1992 Sb</w:t>
      </w:r>
      <w:r w:rsidR="00633878" w:rsidRPr="00BE6442">
        <w:rPr>
          <w:rFonts w:hint="eastAsia"/>
          <w:szCs w:val="24"/>
        </w:rPr>
        <w:t>.</w:t>
      </w:r>
    </w:p>
    <w:p w:rsidR="00633878" w:rsidRPr="00BE6442" w:rsidRDefault="00D42FCD" w:rsidP="00D42FCD">
      <w:pPr>
        <w:numPr>
          <w:ilvl w:val="0"/>
          <w:numId w:val="23"/>
        </w:numPr>
        <w:spacing w:before="120"/>
        <w:ind w:left="851" w:hanging="284"/>
        <w:jc w:val="both"/>
        <w:rPr>
          <w:szCs w:val="24"/>
        </w:rPr>
      </w:pPr>
      <w:r>
        <w:t xml:space="preserve">obecně závazná </w:t>
      </w:r>
      <w:r w:rsidRPr="003837B5">
        <w:rPr>
          <w:rFonts w:hint="eastAsia"/>
        </w:rPr>
        <w:t>vyhlášk</w:t>
      </w:r>
      <w:r w:rsidRPr="003837B5">
        <w:t>a</w:t>
      </w:r>
      <w:r>
        <w:t xml:space="preserve"> HMP</w:t>
      </w:r>
      <w:r w:rsidRPr="003837B5">
        <w:rPr>
          <w:rFonts w:hint="eastAsia"/>
        </w:rPr>
        <w:t xml:space="preserve"> č. 6/2001, o ochraně veřejné zeleně </w:t>
      </w:r>
      <w:r w:rsidRPr="003837B5">
        <w:t>(http://www.praha.eu/jnp/cz/home/magistrat/uredni_deska_a_oznameni/vyhledavani_v_pravnich_predpisech/rok_2001-vyhlaska_cislo_6_ze_dne_29_03_2001.html)</w:t>
      </w:r>
      <w:r w:rsidR="00633878" w:rsidRPr="00BE6442">
        <w:rPr>
          <w:szCs w:val="24"/>
        </w:rPr>
        <w:t>.</w:t>
      </w:r>
    </w:p>
    <w:p w:rsidR="00633878" w:rsidRPr="00BE6442" w:rsidRDefault="00D42FCD" w:rsidP="00D42FCD">
      <w:pPr>
        <w:numPr>
          <w:ilvl w:val="0"/>
          <w:numId w:val="23"/>
        </w:numPr>
        <w:spacing w:before="120"/>
        <w:ind w:left="851" w:hanging="284"/>
        <w:jc w:val="both"/>
        <w:rPr>
          <w:szCs w:val="24"/>
        </w:rPr>
      </w:pPr>
      <w:r>
        <w:rPr>
          <w:szCs w:val="24"/>
        </w:rPr>
        <w:t xml:space="preserve">ČSN 83 9011 </w:t>
      </w:r>
      <w:r w:rsidR="00633878" w:rsidRPr="00BE6442">
        <w:rPr>
          <w:szCs w:val="24"/>
        </w:rPr>
        <w:t xml:space="preserve">Technologie vegetačních úprav v krajině – Práce s půdou. </w:t>
      </w:r>
    </w:p>
    <w:p w:rsidR="00633878" w:rsidRPr="00BE6442" w:rsidRDefault="00633878" w:rsidP="00D42FCD">
      <w:pPr>
        <w:numPr>
          <w:ilvl w:val="0"/>
          <w:numId w:val="23"/>
        </w:numPr>
        <w:spacing w:before="120"/>
        <w:ind w:left="851" w:hanging="284"/>
        <w:jc w:val="both"/>
        <w:rPr>
          <w:szCs w:val="24"/>
        </w:rPr>
      </w:pPr>
      <w:r w:rsidRPr="00BE6442">
        <w:rPr>
          <w:szCs w:val="24"/>
        </w:rPr>
        <w:t xml:space="preserve">ČSN 83 9021 Technologie vegetačních úprav v krajině – Rostliny a jejich výsadba. </w:t>
      </w:r>
    </w:p>
    <w:p w:rsidR="00633878" w:rsidRPr="00BE6442" w:rsidRDefault="00633878" w:rsidP="00D42FCD">
      <w:pPr>
        <w:numPr>
          <w:ilvl w:val="0"/>
          <w:numId w:val="23"/>
        </w:numPr>
        <w:spacing w:before="120"/>
        <w:ind w:left="851" w:hanging="284"/>
        <w:jc w:val="both"/>
        <w:rPr>
          <w:szCs w:val="24"/>
        </w:rPr>
      </w:pPr>
      <w:r w:rsidRPr="00BE6442">
        <w:rPr>
          <w:szCs w:val="24"/>
        </w:rPr>
        <w:t>ČSN 83 9031 Technologie vegetačních úprav v krajině – Trávníky a jejich zakládání.</w:t>
      </w:r>
    </w:p>
    <w:p w:rsidR="00633878" w:rsidRPr="00BE6442" w:rsidRDefault="00D42FCD" w:rsidP="00D42FCD">
      <w:pPr>
        <w:numPr>
          <w:ilvl w:val="0"/>
          <w:numId w:val="23"/>
        </w:numPr>
        <w:spacing w:before="120"/>
        <w:ind w:left="851" w:hanging="284"/>
        <w:jc w:val="both"/>
        <w:rPr>
          <w:szCs w:val="24"/>
        </w:rPr>
      </w:pPr>
      <w:r>
        <w:rPr>
          <w:rFonts w:hint="eastAsia"/>
        </w:rPr>
        <w:t>ČSN</w:t>
      </w:r>
      <w:r>
        <w:t xml:space="preserve"> </w:t>
      </w:r>
      <w:r w:rsidRPr="003837B5">
        <w:t>83</w:t>
      </w:r>
      <w:r>
        <w:t xml:space="preserve"> </w:t>
      </w:r>
      <w:r w:rsidRPr="003837B5">
        <w:t xml:space="preserve">9041 Technologie vegetačních úprav v krajině </w:t>
      </w:r>
      <w:r w:rsidRPr="003837B5">
        <w:rPr>
          <w:rFonts w:hint="eastAsia"/>
        </w:rPr>
        <w:t>– Technicko-biologick</w:t>
      </w:r>
      <w:r w:rsidRPr="003837B5">
        <w:t>é</w:t>
      </w:r>
      <w:r w:rsidRPr="003837B5">
        <w:rPr>
          <w:rFonts w:hint="eastAsia"/>
        </w:rPr>
        <w:t xml:space="preserve"> </w:t>
      </w:r>
      <w:r w:rsidRPr="003837B5">
        <w:t>způsoby stabilizace terénu – Stabilizace výsevy, výsadbami, konstrukcemi ze živých a neživých materiálů a stavebních prvků, kombinované konstrukce</w:t>
      </w:r>
      <w:r w:rsidR="00633878" w:rsidRPr="00BE6442">
        <w:rPr>
          <w:szCs w:val="24"/>
        </w:rPr>
        <w:t>.</w:t>
      </w:r>
    </w:p>
    <w:p w:rsidR="00633878" w:rsidRPr="00BE6442" w:rsidRDefault="00633878" w:rsidP="00D42FCD">
      <w:pPr>
        <w:numPr>
          <w:ilvl w:val="0"/>
          <w:numId w:val="23"/>
        </w:numPr>
        <w:spacing w:before="120"/>
        <w:ind w:left="851" w:hanging="284"/>
        <w:jc w:val="both"/>
        <w:rPr>
          <w:szCs w:val="24"/>
        </w:rPr>
      </w:pPr>
      <w:r w:rsidRPr="00BE6442">
        <w:rPr>
          <w:szCs w:val="24"/>
        </w:rPr>
        <w:lastRenderedPageBreak/>
        <w:t>ČSN 83 9051 Technologie vegetačních úprav v krajině – Rozvojová a udržovací péče o vegetační plochy.</w:t>
      </w:r>
    </w:p>
    <w:p w:rsidR="00633878" w:rsidRPr="00BE6442" w:rsidRDefault="00633878" w:rsidP="00D42FCD">
      <w:pPr>
        <w:numPr>
          <w:ilvl w:val="0"/>
          <w:numId w:val="23"/>
        </w:numPr>
        <w:spacing w:before="120"/>
        <w:ind w:left="851" w:hanging="284"/>
        <w:jc w:val="both"/>
        <w:rPr>
          <w:szCs w:val="24"/>
        </w:rPr>
      </w:pPr>
      <w:r w:rsidRPr="00BE6442">
        <w:rPr>
          <w:szCs w:val="24"/>
        </w:rPr>
        <w:t>ČSN 83 9061 Technologie vegetačních úprav v krajině – Ochrana stromů, porostů a vegetačních ploch při stavebních pracích.</w:t>
      </w:r>
    </w:p>
    <w:p w:rsidR="00633878" w:rsidRPr="00BE6442" w:rsidRDefault="00BE6442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BE6442">
        <w:rPr>
          <w:szCs w:val="24"/>
        </w:rPr>
        <w:t>Dodavatel</w:t>
      </w:r>
      <w:r w:rsidR="00633878" w:rsidRPr="00BE6442">
        <w:rPr>
          <w:szCs w:val="24"/>
        </w:rPr>
        <w:t xml:space="preserve"> je povinen </w:t>
      </w:r>
      <w:r w:rsidR="00916BE0">
        <w:rPr>
          <w:szCs w:val="24"/>
        </w:rPr>
        <w:t>provádět veškeré práce a služby</w:t>
      </w:r>
      <w:r w:rsidR="00255047">
        <w:rPr>
          <w:szCs w:val="24"/>
        </w:rPr>
        <w:t xml:space="preserve"> na vysoké odborné úrovni</w:t>
      </w:r>
      <w:r w:rsidR="00916BE0">
        <w:rPr>
          <w:szCs w:val="24"/>
        </w:rPr>
        <w:t>, s vynaložením náležité péče a využitím všech odborných znalostí</w:t>
      </w:r>
      <w:r w:rsidR="00255047">
        <w:rPr>
          <w:szCs w:val="24"/>
        </w:rPr>
        <w:t>,</w:t>
      </w:r>
      <w:r w:rsidR="00633878" w:rsidRPr="00BE6442">
        <w:rPr>
          <w:szCs w:val="24"/>
        </w:rPr>
        <w:t> </w:t>
      </w:r>
      <w:r w:rsidR="00D06845">
        <w:rPr>
          <w:szCs w:val="24"/>
        </w:rPr>
        <w:t xml:space="preserve">a to </w:t>
      </w:r>
      <w:r w:rsidR="00633878" w:rsidRPr="00BE6442">
        <w:rPr>
          <w:szCs w:val="24"/>
        </w:rPr>
        <w:t>prostřednictvím realizačního týmu uvedeného v Nabídce. Jakékoliv změny ve složení realizačního týmu jsou možné pouze p</w:t>
      </w:r>
      <w:r w:rsidRPr="00BE6442">
        <w:rPr>
          <w:szCs w:val="24"/>
        </w:rPr>
        <w:t>o předchozím projednání se Zadavatelem</w:t>
      </w:r>
      <w:r w:rsidR="00633878" w:rsidRPr="00BE6442">
        <w:rPr>
          <w:szCs w:val="24"/>
        </w:rPr>
        <w:t xml:space="preserve"> a za podmínky, že</w:t>
      </w:r>
      <w:r w:rsidR="00E375E2">
        <w:rPr>
          <w:szCs w:val="24"/>
        </w:rPr>
        <w:t> jednotliví</w:t>
      </w:r>
      <w:r w:rsidR="00633878" w:rsidRPr="00BE6442">
        <w:rPr>
          <w:szCs w:val="24"/>
        </w:rPr>
        <w:t xml:space="preserve"> členové realizačního týmu budou i nadále splňovat požadavky </w:t>
      </w:r>
      <w:r w:rsidRPr="00BE6442">
        <w:rPr>
          <w:szCs w:val="24"/>
        </w:rPr>
        <w:t>Zadavatel</w:t>
      </w:r>
      <w:r w:rsidR="00255047">
        <w:rPr>
          <w:szCs w:val="24"/>
        </w:rPr>
        <w:t>e</w:t>
      </w:r>
      <w:r w:rsidR="00633878" w:rsidRPr="00BE6442">
        <w:rPr>
          <w:szCs w:val="24"/>
        </w:rPr>
        <w:t xml:space="preserve"> stanovené v zadávacích podmínkách Veřejné zakázky.</w:t>
      </w:r>
    </w:p>
    <w:p w:rsidR="00633878" w:rsidRPr="00BE6442" w:rsidRDefault="00633878" w:rsidP="00633878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BE6442">
        <w:rPr>
          <w:b/>
          <w:color w:val="000000"/>
          <w:szCs w:val="24"/>
        </w:rPr>
        <w:t xml:space="preserve">DOBA PLNĚNÍ A MÍSTO PLNĚNÍ </w:t>
      </w:r>
    </w:p>
    <w:p w:rsidR="00BE6442" w:rsidRPr="00BE6442" w:rsidRDefault="00BE6442" w:rsidP="00BE6442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bookmarkStart w:id="2" w:name="_Ref490661132"/>
      <w:r w:rsidRPr="00BE6442">
        <w:rPr>
          <w:color w:val="000000"/>
          <w:szCs w:val="24"/>
        </w:rPr>
        <w:t xml:space="preserve">Tato Rámcová dohoda se uzavírá na dobu určitou, a to na </w:t>
      </w:r>
      <w:r w:rsidR="0028135C">
        <w:rPr>
          <w:b/>
          <w:color w:val="000000"/>
          <w:szCs w:val="24"/>
        </w:rPr>
        <w:t>2</w:t>
      </w:r>
      <w:r w:rsidRPr="00BE6442">
        <w:rPr>
          <w:b/>
          <w:color w:val="000000"/>
          <w:szCs w:val="24"/>
        </w:rPr>
        <w:t xml:space="preserve"> roky</w:t>
      </w:r>
      <w:r w:rsidRPr="00BE6442">
        <w:rPr>
          <w:color w:val="000000"/>
          <w:szCs w:val="24"/>
        </w:rPr>
        <w:t xml:space="preserve"> ode dne nabytí její účinnosti.</w:t>
      </w:r>
      <w:bookmarkEnd w:id="2"/>
      <w:r w:rsidRPr="00BE6442">
        <w:rPr>
          <w:color w:val="000000"/>
          <w:szCs w:val="24"/>
        </w:rPr>
        <w:t xml:space="preserve"> </w:t>
      </w:r>
    </w:p>
    <w:p w:rsidR="00036B46" w:rsidRPr="00130967" w:rsidRDefault="00036B46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>
        <w:t>Místem plnění dílčích veřejných zakázek je</w:t>
      </w:r>
      <w:r w:rsidR="00765A0D">
        <w:t xml:space="preserve"> katastrální území</w:t>
      </w:r>
      <w:r>
        <w:t xml:space="preserve"> hl</w:t>
      </w:r>
      <w:r w:rsidR="00916BE0">
        <w:t>. m.</w:t>
      </w:r>
      <w:r>
        <w:t xml:space="preserve"> Prah</w:t>
      </w:r>
      <w:r w:rsidR="00765A0D">
        <w:t>y ve smyslu §</w:t>
      </w:r>
      <w:r w:rsidR="00FE6434">
        <w:t> </w:t>
      </w:r>
      <w:r w:rsidR="00765A0D">
        <w:t>11 zákona č. 131/2000 Sb., o hlavním městu Praze, ve znění pozdějších pře</w:t>
      </w:r>
      <w:r w:rsidR="00FE6434">
        <w:t>d</w:t>
      </w:r>
      <w:r w:rsidR="00765A0D">
        <w:t>pisů</w:t>
      </w:r>
      <w:r>
        <w:t xml:space="preserve">, především zeleň, která se zpravidla nachází v okolí </w:t>
      </w:r>
      <w:r w:rsidR="000B2CEB">
        <w:t>P</w:t>
      </w:r>
      <w:r>
        <w:t>ozemních komunikací, resp.</w:t>
      </w:r>
      <w:r w:rsidR="00E375E2">
        <w:t> </w:t>
      </w:r>
      <w:r>
        <w:t>na</w:t>
      </w:r>
      <w:r w:rsidR="00E375E2">
        <w:t> </w:t>
      </w:r>
      <w:r>
        <w:t>území příslušné části hl</w:t>
      </w:r>
      <w:r w:rsidR="00916BE0">
        <w:t>.</w:t>
      </w:r>
      <w:r>
        <w:t xml:space="preserve"> m</w:t>
      </w:r>
      <w:r w:rsidR="00916BE0">
        <w:t xml:space="preserve">. </w:t>
      </w:r>
      <w:r>
        <w:t>Prahy/na území příslušné oblastní správy (viz</w:t>
      </w:r>
      <w:r w:rsidR="00E375E2">
        <w:t> </w:t>
      </w:r>
      <w:r>
        <w:t>Pasport zeleně, kter</w:t>
      </w:r>
      <w:r w:rsidR="0098193D">
        <w:t>ý</w:t>
      </w:r>
      <w:r>
        <w:t xml:space="preserve"> tvoří Přílohu č. 1 </w:t>
      </w:r>
      <w:r w:rsidR="0098193D">
        <w:t>této Rámcové dohody</w:t>
      </w:r>
      <w:r>
        <w:t>)</w:t>
      </w:r>
      <w:r w:rsidR="0098193D">
        <w:t xml:space="preserve">. </w:t>
      </w:r>
      <w:r w:rsidR="0098193D" w:rsidRPr="00130967">
        <w:t xml:space="preserve">Přesné místo realizace konkrétních prací Údržby komunikační zeleně </w:t>
      </w:r>
      <w:r w:rsidR="0098193D">
        <w:t xml:space="preserve">či Havarijních prací </w:t>
      </w:r>
      <w:r w:rsidR="0098193D" w:rsidRPr="00130967">
        <w:t>bude vždy stanoveno v</w:t>
      </w:r>
      <w:r w:rsidR="0098193D">
        <w:t> Prováděcí smlouvě</w:t>
      </w:r>
      <w:r w:rsidR="0098193D" w:rsidRPr="00130967">
        <w:t>.</w:t>
      </w:r>
    </w:p>
    <w:p w:rsidR="00EC6928" w:rsidRPr="00130967" w:rsidRDefault="00EC6928" w:rsidP="00EC6928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130967">
        <w:rPr>
          <w:b/>
          <w:color w:val="000000"/>
          <w:szCs w:val="24"/>
        </w:rPr>
        <w:t xml:space="preserve">CENA </w:t>
      </w:r>
    </w:p>
    <w:p w:rsidR="00633878" w:rsidRPr="00130967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130967">
        <w:rPr>
          <w:color w:val="000000"/>
          <w:szCs w:val="24"/>
        </w:rPr>
        <w:t xml:space="preserve">Cena za </w:t>
      </w:r>
      <w:r w:rsidR="008C0039">
        <w:rPr>
          <w:color w:val="000000"/>
          <w:szCs w:val="24"/>
        </w:rPr>
        <w:t xml:space="preserve">provedení </w:t>
      </w:r>
      <w:r w:rsidRPr="00130967">
        <w:rPr>
          <w:color w:val="000000"/>
          <w:szCs w:val="24"/>
        </w:rPr>
        <w:t>Údržb</w:t>
      </w:r>
      <w:r w:rsidR="008C0039">
        <w:rPr>
          <w:color w:val="000000"/>
          <w:szCs w:val="24"/>
        </w:rPr>
        <w:t>y</w:t>
      </w:r>
      <w:r w:rsidRPr="00130967">
        <w:rPr>
          <w:color w:val="000000"/>
          <w:szCs w:val="24"/>
        </w:rPr>
        <w:t xml:space="preserve"> komunikační zeleně a Havarijní</w:t>
      </w:r>
      <w:r w:rsidR="008C0039">
        <w:rPr>
          <w:color w:val="000000"/>
          <w:szCs w:val="24"/>
        </w:rPr>
        <w:t>ch</w:t>
      </w:r>
      <w:r w:rsidRPr="00130967">
        <w:rPr>
          <w:color w:val="000000"/>
          <w:szCs w:val="24"/>
        </w:rPr>
        <w:t xml:space="preserve"> pr</w:t>
      </w:r>
      <w:r w:rsidR="008C0039">
        <w:rPr>
          <w:color w:val="000000"/>
          <w:szCs w:val="24"/>
        </w:rPr>
        <w:t>ací</w:t>
      </w:r>
      <w:r w:rsidRPr="00130967">
        <w:rPr>
          <w:color w:val="000000"/>
          <w:szCs w:val="24"/>
        </w:rPr>
        <w:t xml:space="preserve"> bude vždy stanovena jako součet cen za jednotlivé druhy prací a služeb uvedené v</w:t>
      </w:r>
      <w:r w:rsidR="008C0039">
        <w:rPr>
          <w:color w:val="000000"/>
          <w:szCs w:val="24"/>
        </w:rPr>
        <w:t> </w:t>
      </w:r>
      <w:r w:rsidR="00832371">
        <w:rPr>
          <w:color w:val="000000"/>
          <w:szCs w:val="24"/>
        </w:rPr>
        <w:t>Ceníku</w:t>
      </w:r>
      <w:r w:rsidR="008C0039">
        <w:rPr>
          <w:color w:val="000000"/>
          <w:szCs w:val="24"/>
        </w:rPr>
        <w:t>/Dílčím ceníku minitendru</w:t>
      </w:r>
      <w:r w:rsidRPr="00130967">
        <w:rPr>
          <w:color w:val="000000"/>
          <w:szCs w:val="24"/>
        </w:rPr>
        <w:t>, přičemž cena za každý druh skutečně provedených prací a služeb bude určena jako součin množství a jednotkových cen těchto prací a služeb uvedených v</w:t>
      </w:r>
      <w:r w:rsidR="008C0039">
        <w:rPr>
          <w:color w:val="000000"/>
          <w:szCs w:val="24"/>
        </w:rPr>
        <w:t> </w:t>
      </w:r>
      <w:r w:rsidR="00832371">
        <w:rPr>
          <w:color w:val="000000"/>
          <w:szCs w:val="24"/>
        </w:rPr>
        <w:t>Ceníku</w:t>
      </w:r>
      <w:r w:rsidR="008C0039">
        <w:rPr>
          <w:color w:val="000000"/>
          <w:szCs w:val="24"/>
        </w:rPr>
        <w:t>/Dílčím ceníku minitendru</w:t>
      </w:r>
      <w:r w:rsidRPr="00130967">
        <w:rPr>
          <w:color w:val="000000"/>
          <w:szCs w:val="24"/>
        </w:rPr>
        <w:t>.</w:t>
      </w:r>
    </w:p>
    <w:p w:rsidR="006E2ED5" w:rsidRDefault="00FE6434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>
        <w:rPr>
          <w:szCs w:val="22"/>
        </w:rPr>
        <w:t>S odkazem na odst. 2.3. této Rámcové dohody smluvní strany sjednávají, že cena za</w:t>
      </w:r>
      <w:r w:rsidR="00E375E2">
        <w:rPr>
          <w:szCs w:val="22"/>
        </w:rPr>
        <w:t> </w:t>
      </w:r>
      <w:r>
        <w:rPr>
          <w:szCs w:val="22"/>
        </w:rPr>
        <w:t xml:space="preserve">plnění </w:t>
      </w:r>
      <w:r w:rsidR="00E375E2">
        <w:rPr>
          <w:szCs w:val="22"/>
        </w:rPr>
        <w:t>Prováděcích</w:t>
      </w:r>
      <w:r>
        <w:rPr>
          <w:szCs w:val="22"/>
        </w:rPr>
        <w:t xml:space="preserve"> smluv uzavíraných na základě této Rámcové dohody bude stanovena měřením ve smyslu § 2586 odst. 2 Občanského zákoníku, tedy </w:t>
      </w:r>
      <w:r>
        <w:rPr>
          <w:b/>
          <w:szCs w:val="22"/>
        </w:rPr>
        <w:t>úplata za</w:t>
      </w:r>
      <w:r w:rsidR="00E375E2">
        <w:rPr>
          <w:b/>
          <w:szCs w:val="22"/>
        </w:rPr>
        <w:t> </w:t>
      </w:r>
      <w:r>
        <w:rPr>
          <w:b/>
          <w:szCs w:val="22"/>
        </w:rPr>
        <w:t xml:space="preserve">plnění poskytované Dodavatelem na základě jednotlivých </w:t>
      </w:r>
      <w:r w:rsidR="00037576">
        <w:rPr>
          <w:b/>
          <w:szCs w:val="22"/>
        </w:rPr>
        <w:t>Prováděcích</w:t>
      </w:r>
      <w:r>
        <w:rPr>
          <w:b/>
          <w:szCs w:val="22"/>
        </w:rPr>
        <w:t xml:space="preserve"> smluv bude</w:t>
      </w:r>
      <w:r w:rsidR="00E375E2">
        <w:rPr>
          <w:b/>
          <w:szCs w:val="22"/>
        </w:rPr>
        <w:t xml:space="preserve"> vždy</w:t>
      </w:r>
      <w:r>
        <w:rPr>
          <w:b/>
          <w:szCs w:val="22"/>
        </w:rPr>
        <w:t xml:space="preserve"> hrazena v rozsahu odpovídajícím skutečně poskytnutému plnění. </w:t>
      </w:r>
      <w:r>
        <w:rPr>
          <w:szCs w:val="22"/>
        </w:rPr>
        <w:t>Fakturace tak bude prováděna na základě přesného (změřeného) množství plnění, které bylo skutečně poskytnuto, přičemž ocenění bude provedeno podle jednotkových cen uvedených v příslušném Ceníku/Dílčím ceníku minitendru</w:t>
      </w:r>
      <w:r w:rsidR="00511495">
        <w:rPr>
          <w:szCs w:val="22"/>
        </w:rPr>
        <w:t>. Upřesnění (změření) skutečně poskytnuté</w:t>
      </w:r>
      <w:r w:rsidR="00E375E2">
        <w:rPr>
          <w:szCs w:val="22"/>
        </w:rPr>
        <w:t>ho množství</w:t>
      </w:r>
      <w:r w:rsidR="00511495">
        <w:rPr>
          <w:szCs w:val="22"/>
        </w:rPr>
        <w:t xml:space="preserve"> plnění nebude prováděno formou dodatku k </w:t>
      </w:r>
      <w:r w:rsidR="00D13B5D">
        <w:rPr>
          <w:szCs w:val="22"/>
        </w:rPr>
        <w:t>Prováděcí</w:t>
      </w:r>
      <w:r w:rsidR="00511495">
        <w:rPr>
          <w:szCs w:val="22"/>
        </w:rPr>
        <w:t xml:space="preserve"> smlouvě, ale bude pouze evidováno formou Soupisu provedených prací.</w:t>
      </w:r>
      <w:r>
        <w:rPr>
          <w:szCs w:val="22"/>
        </w:rPr>
        <w:t xml:space="preserve"> </w:t>
      </w:r>
    </w:p>
    <w:p w:rsidR="00633878" w:rsidRPr="00130967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130967">
        <w:rPr>
          <w:color w:val="000000"/>
          <w:szCs w:val="24"/>
        </w:rPr>
        <w:t>Jednotkové ceny uvedené v </w:t>
      </w:r>
      <w:r w:rsidR="00FE3592">
        <w:rPr>
          <w:color w:val="000000"/>
          <w:szCs w:val="24"/>
        </w:rPr>
        <w:t>Ceníku/Dílčím ceníku minitendru</w:t>
      </w:r>
      <w:r w:rsidRPr="00130967">
        <w:rPr>
          <w:color w:val="000000"/>
          <w:szCs w:val="24"/>
        </w:rPr>
        <w:t xml:space="preserve"> jsou cenami konečnými a</w:t>
      </w:r>
      <w:r w:rsidR="00E375E2">
        <w:rPr>
          <w:color w:val="000000"/>
          <w:szCs w:val="24"/>
        </w:rPr>
        <w:t> </w:t>
      </w:r>
      <w:r w:rsidRPr="00130967">
        <w:rPr>
          <w:color w:val="000000"/>
          <w:szCs w:val="24"/>
        </w:rPr>
        <w:t>maximálně přípustnými. Tyto jednotkové ceny zahrnují veš</w:t>
      </w:r>
      <w:r w:rsidR="00130967" w:rsidRPr="00130967">
        <w:rPr>
          <w:color w:val="000000"/>
          <w:szCs w:val="24"/>
        </w:rPr>
        <w:t xml:space="preserve">keré náklady </w:t>
      </w:r>
      <w:r w:rsidRPr="00130967">
        <w:rPr>
          <w:color w:val="000000"/>
          <w:szCs w:val="24"/>
        </w:rPr>
        <w:t>(jako např.</w:t>
      </w:r>
      <w:r w:rsidR="00E375E2">
        <w:rPr>
          <w:color w:val="000000"/>
          <w:szCs w:val="24"/>
        </w:rPr>
        <w:t> </w:t>
      </w:r>
      <w:r w:rsidRPr="00130967">
        <w:rPr>
          <w:color w:val="000000"/>
          <w:szCs w:val="24"/>
        </w:rPr>
        <w:t xml:space="preserve">náklady na materiál, energie, dopravu, odvoz a likvidace odpadu, zajištění bezpečnosti silničního provozu a zajištění bezpečnosti chodců během provádění prací, zajištění úklidu pracovního prostoru i jeho bezprostředního okolí apod.). </w:t>
      </w:r>
      <w:r w:rsidR="00130967" w:rsidRPr="00130967">
        <w:rPr>
          <w:color w:val="000000"/>
          <w:szCs w:val="24"/>
        </w:rPr>
        <w:t>Dodavatel</w:t>
      </w:r>
      <w:r w:rsidRPr="00130967">
        <w:rPr>
          <w:color w:val="000000"/>
          <w:szCs w:val="24"/>
        </w:rPr>
        <w:t xml:space="preserve"> není oprávněn účtovat a požadovat na </w:t>
      </w:r>
      <w:r w:rsidR="00130967" w:rsidRPr="00130967">
        <w:rPr>
          <w:color w:val="000000"/>
          <w:szCs w:val="24"/>
        </w:rPr>
        <w:t>Zadavateli</w:t>
      </w:r>
      <w:r w:rsidRPr="00130967">
        <w:rPr>
          <w:color w:val="000000"/>
          <w:szCs w:val="24"/>
        </w:rPr>
        <w:t xml:space="preserve"> úhradu jakýchkoliv jiných či dalších částek. </w:t>
      </w:r>
      <w:r w:rsidR="00CF23B5">
        <w:rPr>
          <w:color w:val="000000"/>
          <w:szCs w:val="24"/>
        </w:rPr>
        <w:t>J</w:t>
      </w:r>
      <w:r w:rsidRPr="00130967">
        <w:rPr>
          <w:color w:val="000000"/>
          <w:szCs w:val="24"/>
        </w:rPr>
        <w:t xml:space="preserve">ednotkové ceny nemohou být po dobu trvání </w:t>
      </w:r>
      <w:r w:rsidR="00130967" w:rsidRPr="00130967">
        <w:rPr>
          <w:color w:val="000000"/>
          <w:szCs w:val="24"/>
        </w:rPr>
        <w:t>Rámcové dohody, resp. Prováděcí smlouvy</w:t>
      </w:r>
      <w:r w:rsidRPr="00130967">
        <w:rPr>
          <w:color w:val="000000"/>
          <w:szCs w:val="24"/>
        </w:rPr>
        <w:t xml:space="preserve"> překročeny (navýšeny), s výjimkou případu uvedeného v odst. </w:t>
      </w:r>
      <w:r w:rsidR="00FE3592">
        <w:rPr>
          <w:color w:val="000000"/>
          <w:szCs w:val="24"/>
        </w:rPr>
        <w:t>7.5.</w:t>
      </w:r>
      <w:r w:rsidRPr="00130967">
        <w:rPr>
          <w:color w:val="000000"/>
          <w:szCs w:val="24"/>
        </w:rPr>
        <w:t xml:space="preserve"> </w:t>
      </w:r>
      <w:r w:rsidR="00130967" w:rsidRPr="00130967">
        <w:rPr>
          <w:color w:val="000000"/>
          <w:szCs w:val="24"/>
        </w:rPr>
        <w:t>Rámcové dohody</w:t>
      </w:r>
      <w:r w:rsidRPr="00130967">
        <w:rPr>
          <w:color w:val="000000"/>
          <w:szCs w:val="24"/>
        </w:rPr>
        <w:t>.</w:t>
      </w:r>
    </w:p>
    <w:p w:rsidR="00633878" w:rsidRPr="00130967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130967">
        <w:rPr>
          <w:color w:val="000000"/>
          <w:szCs w:val="24"/>
        </w:rPr>
        <w:lastRenderedPageBreak/>
        <w:t>Jednotkové ceny uvedené v </w:t>
      </w:r>
      <w:r w:rsidR="00FE3592">
        <w:rPr>
          <w:color w:val="000000"/>
          <w:szCs w:val="24"/>
        </w:rPr>
        <w:t>Ceníku/Dílčím ceníku minitendru</w:t>
      </w:r>
      <w:r w:rsidRPr="00130967">
        <w:rPr>
          <w:color w:val="000000"/>
          <w:szCs w:val="24"/>
        </w:rPr>
        <w:t xml:space="preserve"> jsou vyčísleny v Kč bez DPH. K těmto cenám bude vždy připočítána DPH ve výši platné ke dni uskutečnění zdanitelného plnění. DPH se pro účely </w:t>
      </w:r>
      <w:r w:rsidR="00130967" w:rsidRPr="00130967">
        <w:rPr>
          <w:color w:val="000000"/>
          <w:szCs w:val="24"/>
        </w:rPr>
        <w:t>Rámcové dohody</w:t>
      </w:r>
      <w:r w:rsidRPr="00130967">
        <w:rPr>
          <w:color w:val="000000"/>
          <w:szCs w:val="24"/>
        </w:rPr>
        <w:t xml:space="preserve"> rozumí peněžní částka, jejíž výše odpovídá výši daně z přidané hodnoty vypočten</w:t>
      </w:r>
      <w:r w:rsidR="00130967" w:rsidRPr="00130967">
        <w:rPr>
          <w:color w:val="000000"/>
          <w:szCs w:val="24"/>
        </w:rPr>
        <w:t>é dle zákona č. 235/2004 Sb., o </w:t>
      </w:r>
      <w:r w:rsidRPr="00130967">
        <w:rPr>
          <w:color w:val="000000"/>
          <w:szCs w:val="24"/>
        </w:rPr>
        <w:t>dani z přidané hodnoty, ve znění pozdějších předpisů.</w:t>
      </w:r>
    </w:p>
    <w:p w:rsidR="00633878" w:rsidRPr="00130967" w:rsidRDefault="00633878" w:rsidP="0063387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bookmarkStart w:id="3" w:name="_Ref311129792"/>
      <w:r w:rsidRPr="00130967">
        <w:rPr>
          <w:color w:val="000000"/>
          <w:szCs w:val="24"/>
        </w:rPr>
        <w:t xml:space="preserve">Jednotkové ceny uvedené v </w:t>
      </w:r>
      <w:r w:rsidR="009270CA">
        <w:rPr>
          <w:color w:val="000000"/>
          <w:szCs w:val="24"/>
        </w:rPr>
        <w:t>Ceníku/Dílčím ceníku minitendru</w:t>
      </w:r>
      <w:r w:rsidRPr="00130967">
        <w:rPr>
          <w:color w:val="000000"/>
          <w:szCs w:val="24"/>
        </w:rPr>
        <w:t xml:space="preserve"> se zvyšují v případě, že dojde ke změně daňových právních předpisů, které budou mít prokazatelný vliv na</w:t>
      </w:r>
      <w:r w:rsidR="00E375E2">
        <w:rPr>
          <w:color w:val="000000"/>
          <w:szCs w:val="24"/>
        </w:rPr>
        <w:t> </w:t>
      </w:r>
      <w:r w:rsidRPr="00130967">
        <w:rPr>
          <w:color w:val="000000"/>
          <w:szCs w:val="24"/>
        </w:rPr>
        <w:t>výši jednotkových cen, a to zejména v případě zvýšení sazby DPH. V případě, že</w:t>
      </w:r>
      <w:r w:rsidR="00E375E2">
        <w:rPr>
          <w:color w:val="000000"/>
          <w:szCs w:val="24"/>
        </w:rPr>
        <w:t> </w:t>
      </w:r>
      <w:r w:rsidRPr="00130967">
        <w:rPr>
          <w:color w:val="000000"/>
          <w:szCs w:val="24"/>
        </w:rPr>
        <w:t>dojde ke snížení sazby DPH, budou jednotkové ceny odpovídajícím způsobem sníženy.</w:t>
      </w:r>
      <w:bookmarkEnd w:id="3"/>
      <w:r w:rsidR="00FE6434">
        <w:rPr>
          <w:color w:val="000000"/>
          <w:szCs w:val="24"/>
        </w:rPr>
        <w:t xml:space="preserve"> Zadavatel stanoví, že toto ujednání je vyhrazenou změnou závazku ve smyslu §</w:t>
      </w:r>
      <w:r w:rsidR="00E375E2">
        <w:rPr>
          <w:color w:val="000000"/>
          <w:szCs w:val="24"/>
        </w:rPr>
        <w:t> </w:t>
      </w:r>
      <w:r w:rsidR="00FE6434">
        <w:rPr>
          <w:color w:val="000000"/>
          <w:szCs w:val="24"/>
        </w:rPr>
        <w:t xml:space="preserve">100 odst. 1 Zákona o zadávání VZ. </w:t>
      </w:r>
    </w:p>
    <w:p w:rsidR="00EC6928" w:rsidRPr="004E4342" w:rsidRDefault="00EC6928" w:rsidP="00EC6928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4E4342">
        <w:rPr>
          <w:b/>
          <w:color w:val="000000"/>
          <w:szCs w:val="24"/>
        </w:rPr>
        <w:t>PLATEBNÍ PODMÍNKY</w:t>
      </w:r>
    </w:p>
    <w:p w:rsidR="00A10DA7" w:rsidRPr="00F75DA0" w:rsidRDefault="00A10DA7" w:rsidP="00A10DA7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F75DA0">
        <w:rPr>
          <w:color w:val="000000"/>
          <w:szCs w:val="24"/>
        </w:rPr>
        <w:t>Cen</w:t>
      </w:r>
      <w:r w:rsidR="00E375E2" w:rsidRPr="00F75DA0">
        <w:rPr>
          <w:color w:val="000000"/>
          <w:szCs w:val="24"/>
        </w:rPr>
        <w:t>u</w:t>
      </w:r>
      <w:r w:rsidRPr="00F75DA0">
        <w:rPr>
          <w:color w:val="000000"/>
          <w:szCs w:val="24"/>
        </w:rPr>
        <w:t xml:space="preserve"> </w:t>
      </w:r>
      <w:r w:rsidR="006F0133" w:rsidRPr="00F75DA0">
        <w:rPr>
          <w:color w:val="000000"/>
          <w:szCs w:val="24"/>
        </w:rPr>
        <w:t xml:space="preserve">Zadavatel </w:t>
      </w:r>
      <w:r w:rsidR="00CF23B5" w:rsidRPr="00F75DA0">
        <w:rPr>
          <w:color w:val="000000"/>
          <w:szCs w:val="24"/>
        </w:rPr>
        <w:t>u</w:t>
      </w:r>
      <w:r w:rsidR="006F0133" w:rsidRPr="00F75DA0">
        <w:rPr>
          <w:color w:val="000000"/>
          <w:szCs w:val="24"/>
        </w:rPr>
        <w:t>hra</w:t>
      </w:r>
      <w:r w:rsidR="00CF23B5" w:rsidRPr="00F75DA0">
        <w:rPr>
          <w:color w:val="000000"/>
          <w:szCs w:val="24"/>
        </w:rPr>
        <w:t>dí</w:t>
      </w:r>
      <w:r w:rsidR="006F0133" w:rsidRPr="00F75DA0">
        <w:rPr>
          <w:color w:val="000000"/>
          <w:szCs w:val="24"/>
        </w:rPr>
        <w:t xml:space="preserve"> </w:t>
      </w:r>
      <w:r w:rsidR="00A53443" w:rsidRPr="00F75DA0">
        <w:rPr>
          <w:color w:val="000000"/>
          <w:szCs w:val="24"/>
        </w:rPr>
        <w:t xml:space="preserve">po </w:t>
      </w:r>
      <w:r w:rsidR="00FE6434" w:rsidRPr="00F75DA0">
        <w:rPr>
          <w:color w:val="000000"/>
          <w:szCs w:val="24"/>
        </w:rPr>
        <w:t xml:space="preserve">úplném </w:t>
      </w:r>
      <w:r w:rsidR="00A53443" w:rsidRPr="00F75DA0">
        <w:rPr>
          <w:color w:val="000000"/>
          <w:szCs w:val="24"/>
        </w:rPr>
        <w:t>splnění Prováděcí smlouvy, resp.</w:t>
      </w:r>
      <w:r w:rsidR="00FE6434" w:rsidRPr="00F75DA0">
        <w:rPr>
          <w:color w:val="000000"/>
          <w:szCs w:val="24"/>
        </w:rPr>
        <w:t xml:space="preserve"> v pravidelných měsíčních platbách (vždy </w:t>
      </w:r>
      <w:r w:rsidR="00A53443" w:rsidRPr="00F75DA0">
        <w:rPr>
          <w:color w:val="000000"/>
          <w:szCs w:val="24"/>
        </w:rPr>
        <w:t>zpětně</w:t>
      </w:r>
      <w:r w:rsidR="00FE6434" w:rsidRPr="00F75DA0">
        <w:rPr>
          <w:color w:val="000000"/>
          <w:szCs w:val="24"/>
        </w:rPr>
        <w:t xml:space="preserve"> za práce realizované v uplynulém kalendářním měsíci</w:t>
      </w:r>
      <w:r w:rsidR="00F75DA0" w:rsidRPr="00F75DA0">
        <w:rPr>
          <w:color w:val="000000"/>
          <w:szCs w:val="24"/>
        </w:rPr>
        <w:t xml:space="preserve">), </w:t>
      </w:r>
      <w:r w:rsidR="00A53443" w:rsidRPr="00F75DA0">
        <w:rPr>
          <w:color w:val="000000"/>
          <w:szCs w:val="24"/>
        </w:rPr>
        <w:t xml:space="preserve">a to </w:t>
      </w:r>
      <w:r w:rsidRPr="00F75DA0">
        <w:rPr>
          <w:color w:val="000000"/>
          <w:szCs w:val="24"/>
        </w:rPr>
        <w:t xml:space="preserve">na základě faktur </w:t>
      </w:r>
      <w:r w:rsidR="00A53443" w:rsidRPr="00F75DA0">
        <w:rPr>
          <w:color w:val="000000"/>
          <w:szCs w:val="24"/>
        </w:rPr>
        <w:t xml:space="preserve">– </w:t>
      </w:r>
      <w:r w:rsidRPr="00F75DA0">
        <w:rPr>
          <w:color w:val="000000"/>
          <w:szCs w:val="24"/>
        </w:rPr>
        <w:t xml:space="preserve">daňových dokladů vystavených </w:t>
      </w:r>
      <w:r w:rsidR="004E4342" w:rsidRPr="00F75DA0">
        <w:rPr>
          <w:color w:val="000000"/>
          <w:szCs w:val="24"/>
        </w:rPr>
        <w:t>Dodavatelem</w:t>
      </w:r>
      <w:r w:rsidRPr="00F75DA0">
        <w:rPr>
          <w:color w:val="000000"/>
          <w:szCs w:val="24"/>
        </w:rPr>
        <w:t xml:space="preserve"> na podkladě skutečně provedených prací a</w:t>
      </w:r>
      <w:r w:rsidR="00E375E2" w:rsidRPr="00F75DA0">
        <w:rPr>
          <w:color w:val="000000"/>
          <w:szCs w:val="24"/>
        </w:rPr>
        <w:t> </w:t>
      </w:r>
      <w:r w:rsidRPr="00F75DA0">
        <w:rPr>
          <w:color w:val="000000"/>
          <w:szCs w:val="24"/>
        </w:rPr>
        <w:t>služeb Údržby komunikační zeleně a Havarijních prací</w:t>
      </w:r>
      <w:r w:rsidR="004E4342" w:rsidRPr="00F75DA0">
        <w:rPr>
          <w:color w:val="000000"/>
          <w:szCs w:val="24"/>
        </w:rPr>
        <w:t xml:space="preserve"> na základě Prováděcí smlouvy</w:t>
      </w:r>
      <w:r w:rsidRPr="00F75DA0">
        <w:rPr>
          <w:color w:val="000000"/>
          <w:szCs w:val="24"/>
        </w:rPr>
        <w:t xml:space="preserve">. </w:t>
      </w:r>
      <w:r w:rsidR="004E4342" w:rsidRPr="00F75DA0">
        <w:rPr>
          <w:color w:val="000000"/>
          <w:szCs w:val="24"/>
        </w:rPr>
        <w:t>Zadavatel</w:t>
      </w:r>
      <w:r w:rsidRPr="00F75DA0">
        <w:rPr>
          <w:color w:val="000000"/>
          <w:szCs w:val="24"/>
        </w:rPr>
        <w:t xml:space="preserve"> nebude poskytovat zálohy.</w:t>
      </w:r>
    </w:p>
    <w:p w:rsidR="00A10DA7" w:rsidRPr="00F75DA0" w:rsidRDefault="00A10DA7" w:rsidP="00A10DA7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F75DA0">
        <w:rPr>
          <w:color w:val="000000"/>
          <w:szCs w:val="24"/>
        </w:rPr>
        <w:t xml:space="preserve">Cena hrazená na základě příslušné faktury bude splatná minimálně do </w:t>
      </w:r>
      <w:r w:rsidR="00CF23B5" w:rsidRPr="00F75DA0">
        <w:rPr>
          <w:color w:val="000000"/>
          <w:szCs w:val="24"/>
        </w:rPr>
        <w:t>30</w:t>
      </w:r>
      <w:r w:rsidRPr="00F75DA0">
        <w:rPr>
          <w:color w:val="000000"/>
          <w:szCs w:val="24"/>
        </w:rPr>
        <w:t> dnů od</w:t>
      </w:r>
      <w:r w:rsidR="00170126" w:rsidRPr="00F75DA0">
        <w:rPr>
          <w:color w:val="000000"/>
          <w:szCs w:val="24"/>
        </w:rPr>
        <w:t> </w:t>
      </w:r>
      <w:r w:rsidRPr="00F75DA0">
        <w:rPr>
          <w:color w:val="000000"/>
          <w:szCs w:val="24"/>
        </w:rPr>
        <w:t xml:space="preserve">doručení této faktury </w:t>
      </w:r>
      <w:r w:rsidR="004E4342" w:rsidRPr="00F75DA0">
        <w:rPr>
          <w:color w:val="000000"/>
          <w:szCs w:val="24"/>
        </w:rPr>
        <w:t>Zadavateli</w:t>
      </w:r>
      <w:r w:rsidRPr="00F75DA0">
        <w:rPr>
          <w:color w:val="000000"/>
          <w:szCs w:val="24"/>
        </w:rPr>
        <w:t>.</w:t>
      </w:r>
      <w:r w:rsidR="00A53443" w:rsidRPr="00F75DA0">
        <w:rPr>
          <w:color w:val="000000"/>
          <w:szCs w:val="24"/>
        </w:rPr>
        <w:t xml:space="preserve"> Faktura musí být </w:t>
      </w:r>
      <w:r w:rsidR="00A72EF6" w:rsidRPr="00F75DA0">
        <w:rPr>
          <w:color w:val="000000"/>
          <w:szCs w:val="24"/>
        </w:rPr>
        <w:t>Zad</w:t>
      </w:r>
      <w:r w:rsidR="00A53443" w:rsidRPr="00F75DA0">
        <w:rPr>
          <w:color w:val="000000"/>
          <w:szCs w:val="24"/>
        </w:rPr>
        <w:t>avateli doručena nejpozději do</w:t>
      </w:r>
      <w:r w:rsidR="00F75DA0">
        <w:rPr>
          <w:color w:val="000000"/>
          <w:szCs w:val="24"/>
        </w:rPr>
        <w:t xml:space="preserve"> 15 </w:t>
      </w:r>
      <w:r w:rsidR="00170126" w:rsidRPr="00F75DA0">
        <w:rPr>
          <w:color w:val="000000"/>
          <w:szCs w:val="24"/>
        </w:rPr>
        <w:t>dnů od konce příslušného zúčtovacího období</w:t>
      </w:r>
      <w:r w:rsidR="00A53443" w:rsidRPr="00F75DA0">
        <w:rPr>
          <w:color w:val="000000"/>
          <w:szCs w:val="24"/>
        </w:rPr>
        <w:t xml:space="preserve">. </w:t>
      </w:r>
    </w:p>
    <w:p w:rsidR="00867038" w:rsidRPr="00867038" w:rsidRDefault="00A10DA7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4E4342">
        <w:t>Faktur</w:t>
      </w:r>
      <w:r w:rsidR="007C50C0">
        <w:t>a</w:t>
      </w:r>
      <w:r w:rsidRPr="004E4342">
        <w:t xml:space="preserve"> musí být doložen</w:t>
      </w:r>
      <w:r w:rsidR="007C50C0">
        <w:t>a</w:t>
      </w:r>
      <w:r w:rsidRPr="004E4342">
        <w:t xml:space="preserve"> </w:t>
      </w:r>
      <w:r w:rsidR="00037576">
        <w:t>Soupisem provedených prací</w:t>
      </w:r>
      <w:r w:rsidRPr="004E4342">
        <w:t>, který</w:t>
      </w:r>
      <w:r w:rsidR="00037576">
        <w:t> </w:t>
      </w:r>
      <w:r w:rsidRPr="004E4342">
        <w:t xml:space="preserve">musí být písemně potvrzen příslušným zástupcem </w:t>
      </w:r>
      <w:r w:rsidR="004E4342" w:rsidRPr="004E4342">
        <w:t>Zadavatele</w:t>
      </w:r>
      <w:r w:rsidRPr="004E4342">
        <w:t xml:space="preserve">. </w:t>
      </w:r>
      <w:r w:rsidR="0098133C">
        <w:t>S</w:t>
      </w:r>
      <w:r w:rsidRPr="004E4342">
        <w:t xml:space="preserve">oučástí bude </w:t>
      </w:r>
      <w:r w:rsidR="007F6C20">
        <w:t>i</w:t>
      </w:r>
      <w:r w:rsidR="00037576">
        <w:t> </w:t>
      </w:r>
      <w:r w:rsidRPr="004E4342">
        <w:t>fotodokumentac</w:t>
      </w:r>
      <w:r w:rsidR="00A53443">
        <w:t xml:space="preserve">e dokládající provedení prací. </w:t>
      </w:r>
      <w:r w:rsidR="00A53443" w:rsidRPr="000271CB">
        <w:rPr>
          <w:color w:val="000000"/>
          <w:szCs w:val="24"/>
        </w:rPr>
        <w:t>Každá faktura musí obsahovat veškeré náležitosti daňového dokladu stanovené platnou a účinnou legislativou České republiky</w:t>
      </w:r>
      <w:r w:rsidR="00867038">
        <w:t>.</w:t>
      </w:r>
    </w:p>
    <w:p w:rsidR="00A10DA7" w:rsidRPr="004E4342" w:rsidRDefault="0098133C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>
        <w:t>Pokud</w:t>
      </w:r>
      <w:r w:rsidR="00A10DA7" w:rsidRPr="004E4342">
        <w:t xml:space="preserve"> faktura nebude obsahovat některou z náležitostí stanovených právními předpisy či </w:t>
      </w:r>
      <w:r w:rsidR="004E4342" w:rsidRPr="004E4342">
        <w:t>Rámcovou dohodou</w:t>
      </w:r>
      <w:r w:rsidR="00A10DA7" w:rsidRPr="004E4342">
        <w:t xml:space="preserve"> nebo ji bude obsahovat chybně, je </w:t>
      </w:r>
      <w:r w:rsidR="007F6C20">
        <w:t>Zadavatel</w:t>
      </w:r>
      <w:r w:rsidR="00A10DA7" w:rsidRPr="004E4342">
        <w:t xml:space="preserve"> o</w:t>
      </w:r>
      <w:r w:rsidR="004E4342" w:rsidRPr="004E4342">
        <w:t xml:space="preserve">právněn vrátit takovou fakturu </w:t>
      </w:r>
      <w:r w:rsidR="007F6C20">
        <w:t>Dodavateli</w:t>
      </w:r>
      <w:r w:rsidR="00A10DA7" w:rsidRPr="004E4342">
        <w:t xml:space="preserve">. Lhůta splatnosti v takovémto případě neběží, přičemž nová lhůta splatnosti počíná běžet až od </w:t>
      </w:r>
      <w:r w:rsidR="00A10DA7" w:rsidRPr="004E4342">
        <w:rPr>
          <w:bCs/>
        </w:rPr>
        <w:t>vystavení opravené či doplněné faktury</w:t>
      </w:r>
      <w:r w:rsidR="00A10DA7" w:rsidRPr="004E4342">
        <w:t>.</w:t>
      </w:r>
      <w:r w:rsidR="00A53443">
        <w:t xml:space="preserve"> </w:t>
      </w:r>
    </w:p>
    <w:p w:rsidR="00BC7F13" w:rsidRPr="004E4342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rPr>
          <w:color w:val="000000"/>
          <w:szCs w:val="24"/>
        </w:rPr>
      </w:pPr>
      <w:r w:rsidRPr="004E4342">
        <w:rPr>
          <w:color w:val="000000"/>
          <w:szCs w:val="24"/>
        </w:rPr>
        <w:t>Cena bude hrazena bankovní</w:t>
      </w:r>
      <w:r w:rsidR="007F6C20">
        <w:rPr>
          <w:color w:val="000000"/>
          <w:szCs w:val="24"/>
        </w:rPr>
        <w:t>m</w:t>
      </w:r>
      <w:r w:rsidRPr="004E4342">
        <w:rPr>
          <w:color w:val="000000"/>
          <w:szCs w:val="24"/>
        </w:rPr>
        <w:t xml:space="preserve"> převod</w:t>
      </w:r>
      <w:r w:rsidR="007F6C20">
        <w:rPr>
          <w:color w:val="000000"/>
          <w:szCs w:val="24"/>
        </w:rPr>
        <w:t>em</w:t>
      </w:r>
      <w:r w:rsidRPr="004E4342">
        <w:rPr>
          <w:color w:val="000000"/>
          <w:szCs w:val="24"/>
        </w:rPr>
        <w:t xml:space="preserve"> na účet </w:t>
      </w:r>
      <w:r w:rsidR="004E4342" w:rsidRPr="004E4342">
        <w:rPr>
          <w:color w:val="000000"/>
          <w:szCs w:val="24"/>
        </w:rPr>
        <w:t>Dodavatele</w:t>
      </w:r>
      <w:r w:rsidRPr="004E4342">
        <w:rPr>
          <w:color w:val="000000"/>
          <w:szCs w:val="24"/>
        </w:rPr>
        <w:t xml:space="preserve"> uvedený v záhlaví </w:t>
      </w:r>
      <w:r w:rsidR="004E4342" w:rsidRPr="004E4342">
        <w:rPr>
          <w:color w:val="000000"/>
          <w:szCs w:val="24"/>
        </w:rPr>
        <w:t>Rámcové dohody</w:t>
      </w:r>
      <w:r w:rsidRPr="004E4342">
        <w:rPr>
          <w:color w:val="000000"/>
          <w:szCs w:val="24"/>
        </w:rPr>
        <w:t>. Cena bude hrazena v české měně.</w:t>
      </w:r>
      <w:r w:rsidR="00867038">
        <w:rPr>
          <w:color w:val="000000"/>
          <w:szCs w:val="24"/>
        </w:rPr>
        <w:t xml:space="preserve"> </w:t>
      </w:r>
      <w:r w:rsidR="00867038" w:rsidRPr="000271CB">
        <w:rPr>
          <w:color w:val="000000"/>
          <w:szCs w:val="24"/>
        </w:rPr>
        <w:t xml:space="preserve">Povinnost </w:t>
      </w:r>
      <w:r w:rsidR="00867038">
        <w:rPr>
          <w:color w:val="000000"/>
          <w:szCs w:val="24"/>
        </w:rPr>
        <w:t>Zadavatele</w:t>
      </w:r>
      <w:r w:rsidR="00867038" w:rsidRPr="000271CB">
        <w:rPr>
          <w:color w:val="000000"/>
          <w:szCs w:val="24"/>
        </w:rPr>
        <w:t xml:space="preserve"> zaplatit </w:t>
      </w:r>
      <w:r w:rsidR="00867038">
        <w:rPr>
          <w:color w:val="000000"/>
          <w:szCs w:val="24"/>
        </w:rPr>
        <w:t xml:space="preserve">cenu na základě </w:t>
      </w:r>
      <w:r w:rsidR="00867038" w:rsidRPr="000271CB">
        <w:rPr>
          <w:color w:val="000000"/>
          <w:szCs w:val="24"/>
        </w:rPr>
        <w:t>řádně vystaven</w:t>
      </w:r>
      <w:r w:rsidR="00867038">
        <w:rPr>
          <w:color w:val="000000"/>
          <w:szCs w:val="24"/>
        </w:rPr>
        <w:t>é faktury</w:t>
      </w:r>
      <w:r w:rsidR="00867038" w:rsidRPr="000271CB">
        <w:rPr>
          <w:color w:val="000000"/>
          <w:szCs w:val="24"/>
        </w:rPr>
        <w:t xml:space="preserve"> je splněna okamžikem odepsání příslušné částky z účtu </w:t>
      </w:r>
      <w:r w:rsidR="00867038">
        <w:rPr>
          <w:color w:val="000000"/>
          <w:szCs w:val="24"/>
        </w:rPr>
        <w:t>Zadavatele</w:t>
      </w:r>
      <w:r w:rsidR="00867038" w:rsidRPr="000271CB">
        <w:rPr>
          <w:color w:val="000000"/>
          <w:szCs w:val="24"/>
        </w:rPr>
        <w:t>.</w:t>
      </w:r>
    </w:p>
    <w:p w:rsidR="00BC7F13" w:rsidRPr="00A53443" w:rsidRDefault="0098133C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Pokud </w:t>
      </w:r>
      <w:r w:rsidR="00BC7F13" w:rsidRPr="004E4342">
        <w:rPr>
          <w:color w:val="000000"/>
          <w:szCs w:val="24"/>
        </w:rPr>
        <w:t>v České republice dojde k zavedení eura (EUR)</w:t>
      </w:r>
      <w:r>
        <w:rPr>
          <w:color w:val="000000"/>
          <w:szCs w:val="24"/>
        </w:rPr>
        <w:t>,</w:t>
      </w:r>
      <w:r w:rsidR="00BC7F13" w:rsidRPr="004E4342">
        <w:rPr>
          <w:color w:val="000000"/>
          <w:szCs w:val="24"/>
        </w:rPr>
        <w:t xml:space="preserve"> jakožto úřední měny České republiky, bude k takovému okamžiku stanovenému příslušným právním předpisem proveden přepočet ceny na EUR, a to podle úředně stanoveného směnného kursu. Veškeré platby budou ode dne zavedení eura</w:t>
      </w:r>
      <w:r>
        <w:rPr>
          <w:color w:val="000000"/>
          <w:szCs w:val="24"/>
        </w:rPr>
        <w:t xml:space="preserve"> </w:t>
      </w:r>
      <w:r w:rsidR="00BC7F13" w:rsidRPr="00A53443">
        <w:rPr>
          <w:color w:val="000000"/>
          <w:szCs w:val="24"/>
        </w:rPr>
        <w:t>hrazeny pouze v této měně.</w:t>
      </w:r>
    </w:p>
    <w:p w:rsidR="00BC7F13" w:rsidRPr="00867038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rPr>
          <w:color w:val="000000"/>
          <w:szCs w:val="24"/>
        </w:rPr>
      </w:pPr>
      <w:r w:rsidRPr="00A53443">
        <w:rPr>
          <w:color w:val="000000"/>
          <w:szCs w:val="24"/>
        </w:rPr>
        <w:t xml:space="preserve">V případě prodlení </w:t>
      </w:r>
      <w:r w:rsidR="00A53443" w:rsidRPr="00A53443">
        <w:rPr>
          <w:color w:val="000000"/>
          <w:szCs w:val="24"/>
        </w:rPr>
        <w:t>Zadavatele s úhradou ceny je Dodavatel</w:t>
      </w:r>
      <w:r w:rsidRPr="00A53443">
        <w:rPr>
          <w:color w:val="000000"/>
          <w:szCs w:val="24"/>
        </w:rPr>
        <w:t xml:space="preserve"> oprávněn požadovat </w:t>
      </w:r>
      <w:r w:rsidRPr="00867038">
        <w:rPr>
          <w:color w:val="000000"/>
          <w:szCs w:val="24"/>
        </w:rPr>
        <w:t>na </w:t>
      </w:r>
      <w:r w:rsidR="00A53443" w:rsidRPr="00867038">
        <w:rPr>
          <w:color w:val="000000"/>
          <w:szCs w:val="24"/>
        </w:rPr>
        <w:t xml:space="preserve">Zadavateli </w:t>
      </w:r>
      <w:r w:rsidRPr="00867038">
        <w:rPr>
          <w:color w:val="000000"/>
          <w:szCs w:val="24"/>
        </w:rPr>
        <w:t xml:space="preserve">úrok z prodlení v zákonné výši. </w:t>
      </w:r>
      <w:r w:rsidR="00A53443" w:rsidRPr="00867038">
        <w:rPr>
          <w:color w:val="000000"/>
          <w:szCs w:val="24"/>
        </w:rPr>
        <w:t>Dodavatel</w:t>
      </w:r>
      <w:r w:rsidRPr="00867038">
        <w:rPr>
          <w:color w:val="000000"/>
          <w:szCs w:val="24"/>
        </w:rPr>
        <w:t xml:space="preserve"> není oprávněn požadovat náhradu škody vzniklé v důsledku prodlení </w:t>
      </w:r>
      <w:r w:rsidR="00A53443" w:rsidRPr="00867038">
        <w:rPr>
          <w:color w:val="000000"/>
          <w:szCs w:val="24"/>
        </w:rPr>
        <w:t>Zadavatele</w:t>
      </w:r>
      <w:r w:rsidRPr="00867038">
        <w:rPr>
          <w:color w:val="000000"/>
          <w:szCs w:val="24"/>
        </w:rPr>
        <w:t xml:space="preserve"> s úhradou ceny. </w:t>
      </w:r>
    </w:p>
    <w:p w:rsidR="00BC7F13" w:rsidRPr="00867038" w:rsidRDefault="00A5344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867038">
        <w:rPr>
          <w:color w:val="000000"/>
          <w:szCs w:val="24"/>
        </w:rPr>
        <w:t>Dodavatel</w:t>
      </w:r>
      <w:r w:rsidR="00BC7F13" w:rsidRPr="00867038">
        <w:rPr>
          <w:color w:val="000000"/>
          <w:szCs w:val="24"/>
        </w:rPr>
        <w:t xml:space="preserve"> není oprávněn započíst jakékoliv pohledávky proti nárokům </w:t>
      </w:r>
      <w:r w:rsidRPr="00867038">
        <w:rPr>
          <w:color w:val="000000"/>
          <w:szCs w:val="24"/>
        </w:rPr>
        <w:t>Zadavatel</w:t>
      </w:r>
      <w:r w:rsidR="00BC7F13" w:rsidRPr="00867038">
        <w:rPr>
          <w:color w:val="000000"/>
          <w:szCs w:val="24"/>
        </w:rPr>
        <w:t xml:space="preserve">e. Pohledávky a nároky </w:t>
      </w:r>
      <w:r w:rsidRPr="00867038">
        <w:rPr>
          <w:color w:val="000000"/>
          <w:szCs w:val="24"/>
        </w:rPr>
        <w:t>Dodavatel</w:t>
      </w:r>
      <w:r w:rsidR="007F6C20">
        <w:rPr>
          <w:color w:val="000000"/>
          <w:szCs w:val="24"/>
        </w:rPr>
        <w:t>e</w:t>
      </w:r>
      <w:r w:rsidR="00BC7F13" w:rsidRPr="00867038">
        <w:rPr>
          <w:color w:val="000000"/>
          <w:szCs w:val="24"/>
        </w:rPr>
        <w:t xml:space="preserve"> nesmí být postoupeny třetím osobám, zastaveny neb</w:t>
      </w:r>
      <w:r w:rsidR="0098133C">
        <w:rPr>
          <w:color w:val="000000"/>
          <w:szCs w:val="24"/>
        </w:rPr>
        <w:t>o s nimi jinak disponováno. Jakékoliv právní jednání</w:t>
      </w:r>
      <w:r w:rsidR="00BC7F13" w:rsidRPr="00867038">
        <w:rPr>
          <w:color w:val="000000"/>
          <w:szCs w:val="24"/>
        </w:rPr>
        <w:t xml:space="preserve"> učiněn</w:t>
      </w:r>
      <w:r w:rsidR="0098133C">
        <w:rPr>
          <w:color w:val="000000"/>
          <w:szCs w:val="24"/>
        </w:rPr>
        <w:t>é</w:t>
      </w:r>
      <w:r w:rsidR="00BC7F13" w:rsidRPr="00867038">
        <w:rPr>
          <w:color w:val="000000"/>
          <w:szCs w:val="24"/>
        </w:rPr>
        <w:t xml:space="preserve"> </w:t>
      </w:r>
      <w:r w:rsidRPr="00867038">
        <w:rPr>
          <w:color w:val="000000"/>
          <w:szCs w:val="24"/>
        </w:rPr>
        <w:t>Dodavatelem</w:t>
      </w:r>
      <w:r w:rsidR="0098133C">
        <w:rPr>
          <w:color w:val="000000"/>
          <w:szCs w:val="24"/>
        </w:rPr>
        <w:t xml:space="preserve"> v rozporu s tímto ustanovením bude považováno za závažné porušení Rámcové dohody a/nebo Prováděcí smlouvy a </w:t>
      </w:r>
      <w:r w:rsidR="00BC7F13" w:rsidRPr="00867038">
        <w:rPr>
          <w:color w:val="000000"/>
          <w:szCs w:val="24"/>
        </w:rPr>
        <w:t>za příčící se dobrým mravům</w:t>
      </w:r>
      <w:r w:rsidRPr="00867038">
        <w:rPr>
          <w:color w:val="000000"/>
          <w:szCs w:val="24"/>
        </w:rPr>
        <w:t>.</w:t>
      </w:r>
    </w:p>
    <w:p w:rsidR="00EC6928" w:rsidRPr="000D0D6F" w:rsidRDefault="00EC692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0271CB">
        <w:rPr>
          <w:color w:val="000000"/>
          <w:szCs w:val="24"/>
        </w:rPr>
        <w:lastRenderedPageBreak/>
        <w:t xml:space="preserve">Uzavřením jednotlivých Prováděcích smluv </w:t>
      </w:r>
      <w:r w:rsidR="00867038">
        <w:rPr>
          <w:color w:val="000000"/>
          <w:szCs w:val="24"/>
        </w:rPr>
        <w:t>Dodavatel</w:t>
      </w:r>
      <w:r w:rsidRPr="000271CB">
        <w:rPr>
          <w:color w:val="000000"/>
          <w:szCs w:val="24"/>
        </w:rPr>
        <w:t xml:space="preserve"> vyjadřuje a potvrzuje, že</w:t>
      </w:r>
      <w:r w:rsidR="00170126">
        <w:rPr>
          <w:color w:val="000000"/>
          <w:szCs w:val="24"/>
        </w:rPr>
        <w:t> </w:t>
      </w:r>
      <w:r w:rsidRPr="000271CB">
        <w:rPr>
          <w:color w:val="000000"/>
          <w:szCs w:val="24"/>
        </w:rPr>
        <w:t>sjednaná cena je stanovena správně a dostatečně a zahrnuj</w:t>
      </w:r>
      <w:r w:rsidR="00867038">
        <w:rPr>
          <w:color w:val="000000"/>
          <w:szCs w:val="24"/>
        </w:rPr>
        <w:t>e splnění veškerých povinností Dodavatelem</w:t>
      </w:r>
      <w:r w:rsidRPr="000271CB">
        <w:rPr>
          <w:color w:val="000000"/>
          <w:szCs w:val="24"/>
        </w:rPr>
        <w:t xml:space="preserve">, jeho náklady a všechny činnosti nezbytné pro řádné </w:t>
      </w:r>
      <w:r w:rsidR="00867038">
        <w:rPr>
          <w:color w:val="000000"/>
          <w:szCs w:val="24"/>
        </w:rPr>
        <w:t xml:space="preserve">provedení sjednané </w:t>
      </w:r>
      <w:r w:rsidR="00867038" w:rsidRPr="004E4342">
        <w:rPr>
          <w:color w:val="000000"/>
          <w:szCs w:val="24"/>
        </w:rPr>
        <w:t>Údržb</w:t>
      </w:r>
      <w:r w:rsidR="00867038">
        <w:rPr>
          <w:color w:val="000000"/>
          <w:szCs w:val="24"/>
        </w:rPr>
        <w:t>y</w:t>
      </w:r>
      <w:r w:rsidR="00867038" w:rsidRPr="004E4342">
        <w:rPr>
          <w:color w:val="000000"/>
          <w:szCs w:val="24"/>
        </w:rPr>
        <w:t xml:space="preserve"> komunikační zeleně a</w:t>
      </w:r>
      <w:r w:rsidR="00867038">
        <w:rPr>
          <w:color w:val="000000"/>
          <w:szCs w:val="24"/>
        </w:rPr>
        <w:t>/nebo</w:t>
      </w:r>
      <w:r w:rsidR="00867038" w:rsidRPr="004E4342">
        <w:rPr>
          <w:color w:val="000000"/>
          <w:szCs w:val="24"/>
        </w:rPr>
        <w:t xml:space="preserve"> </w:t>
      </w:r>
      <w:r w:rsidR="00867038">
        <w:rPr>
          <w:color w:val="000000"/>
          <w:szCs w:val="24"/>
        </w:rPr>
        <w:t xml:space="preserve">sjednaných </w:t>
      </w:r>
      <w:r w:rsidR="00867038" w:rsidRPr="004E4342">
        <w:rPr>
          <w:color w:val="000000"/>
          <w:szCs w:val="24"/>
        </w:rPr>
        <w:t>Havarijních p</w:t>
      </w:r>
      <w:r w:rsidR="00867038">
        <w:rPr>
          <w:color w:val="000000"/>
          <w:szCs w:val="24"/>
        </w:rPr>
        <w:t>r</w:t>
      </w:r>
      <w:r w:rsidR="007F6C20">
        <w:rPr>
          <w:color w:val="000000"/>
          <w:szCs w:val="24"/>
        </w:rPr>
        <w:t>a</w:t>
      </w:r>
      <w:r w:rsidR="00867038" w:rsidRPr="004E4342">
        <w:rPr>
          <w:color w:val="000000"/>
          <w:szCs w:val="24"/>
        </w:rPr>
        <w:t>c</w:t>
      </w:r>
      <w:r w:rsidR="00867038">
        <w:rPr>
          <w:color w:val="000000"/>
          <w:szCs w:val="24"/>
        </w:rPr>
        <w:t>í</w:t>
      </w:r>
      <w:r w:rsidR="00867038" w:rsidRPr="000D0D6F">
        <w:rPr>
          <w:color w:val="000000"/>
          <w:szCs w:val="24"/>
        </w:rPr>
        <w:t xml:space="preserve"> </w:t>
      </w:r>
      <w:r w:rsidRPr="000D0D6F">
        <w:rPr>
          <w:color w:val="000000"/>
          <w:szCs w:val="24"/>
        </w:rPr>
        <w:t xml:space="preserve">ve smyslu Rámcové </w:t>
      </w:r>
      <w:r>
        <w:rPr>
          <w:color w:val="000000"/>
          <w:szCs w:val="24"/>
        </w:rPr>
        <w:t>dohody</w:t>
      </w:r>
      <w:r w:rsidRPr="000D0D6F">
        <w:rPr>
          <w:color w:val="000000"/>
          <w:szCs w:val="24"/>
        </w:rPr>
        <w:t>.</w:t>
      </w:r>
    </w:p>
    <w:p w:rsidR="00EC6928" w:rsidRPr="00114CD6" w:rsidRDefault="00EC6928" w:rsidP="00EC6928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114CD6">
        <w:rPr>
          <w:b/>
          <w:color w:val="000000"/>
          <w:szCs w:val="24"/>
        </w:rPr>
        <w:t xml:space="preserve">PRÁVA A POVINNOSTI </w:t>
      </w:r>
      <w:r w:rsidR="000B4AD4">
        <w:rPr>
          <w:b/>
          <w:color w:val="000000"/>
          <w:szCs w:val="24"/>
        </w:rPr>
        <w:t>S</w:t>
      </w:r>
      <w:r w:rsidR="00176CA8" w:rsidRPr="00114CD6">
        <w:rPr>
          <w:b/>
          <w:color w:val="000000"/>
          <w:szCs w:val="24"/>
        </w:rPr>
        <w:t>MLUVNÍCH STRAN</w:t>
      </w:r>
    </w:p>
    <w:p w:rsidR="00BC7F13" w:rsidRPr="00114CD6" w:rsidRDefault="00114CD6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114CD6">
        <w:rPr>
          <w:color w:val="000000"/>
          <w:szCs w:val="24"/>
        </w:rPr>
        <w:t>Dodavatel</w:t>
      </w:r>
      <w:r w:rsidR="00BC7F13" w:rsidRPr="00114CD6">
        <w:rPr>
          <w:color w:val="000000"/>
          <w:szCs w:val="24"/>
        </w:rPr>
        <w:t xml:space="preserve"> je povinen plnit veškeré své povinnosti s odbornou péčí</w:t>
      </w:r>
      <w:r w:rsidR="0098133C">
        <w:rPr>
          <w:color w:val="000000"/>
          <w:szCs w:val="24"/>
        </w:rPr>
        <w:t xml:space="preserve"> a s využitím všech odborných znalostí</w:t>
      </w:r>
      <w:r w:rsidR="00B93FA8">
        <w:rPr>
          <w:color w:val="000000"/>
          <w:szCs w:val="24"/>
        </w:rPr>
        <w:t xml:space="preserve">, </w:t>
      </w:r>
      <w:r w:rsidR="00BC7F13" w:rsidRPr="00114CD6">
        <w:rPr>
          <w:color w:val="000000"/>
          <w:szCs w:val="24"/>
        </w:rPr>
        <w:t xml:space="preserve">v souladu s právními předpisy České republiky, </w:t>
      </w:r>
      <w:r w:rsidRPr="00114CD6">
        <w:rPr>
          <w:color w:val="000000"/>
          <w:szCs w:val="24"/>
        </w:rPr>
        <w:t>Rámcovou dohodou a jejími přílohami, Prováděcími s</w:t>
      </w:r>
      <w:r w:rsidR="00BC7F13" w:rsidRPr="00114CD6">
        <w:rPr>
          <w:color w:val="000000"/>
          <w:szCs w:val="24"/>
        </w:rPr>
        <w:t>mlouv</w:t>
      </w:r>
      <w:r w:rsidRPr="00114CD6">
        <w:rPr>
          <w:color w:val="000000"/>
          <w:szCs w:val="24"/>
        </w:rPr>
        <w:t>ami a jejich</w:t>
      </w:r>
      <w:r w:rsidR="00BC7F13" w:rsidRPr="00114CD6">
        <w:rPr>
          <w:color w:val="000000"/>
          <w:szCs w:val="24"/>
        </w:rPr>
        <w:t xml:space="preserve"> </w:t>
      </w:r>
      <w:r w:rsidRPr="00114CD6">
        <w:rPr>
          <w:color w:val="000000"/>
          <w:szCs w:val="24"/>
        </w:rPr>
        <w:t xml:space="preserve">případnými </w:t>
      </w:r>
      <w:r w:rsidR="00BC7F13" w:rsidRPr="00114CD6">
        <w:rPr>
          <w:color w:val="000000"/>
          <w:szCs w:val="24"/>
        </w:rPr>
        <w:t>přílohami a</w:t>
      </w:r>
      <w:r w:rsidR="00170126">
        <w:rPr>
          <w:color w:val="000000"/>
          <w:szCs w:val="24"/>
        </w:rPr>
        <w:t> </w:t>
      </w:r>
      <w:r w:rsidR="00BC7F13" w:rsidRPr="00114CD6">
        <w:rPr>
          <w:color w:val="000000"/>
          <w:szCs w:val="24"/>
        </w:rPr>
        <w:t xml:space="preserve">rovněž v souladu s pokyny </w:t>
      </w:r>
      <w:r w:rsidRPr="00114CD6">
        <w:rPr>
          <w:color w:val="000000"/>
          <w:szCs w:val="24"/>
        </w:rPr>
        <w:t>Zadavatele</w:t>
      </w:r>
      <w:r w:rsidR="00BC7F13" w:rsidRPr="00114CD6">
        <w:rPr>
          <w:color w:val="000000"/>
          <w:szCs w:val="24"/>
        </w:rPr>
        <w:t>.</w:t>
      </w:r>
    </w:p>
    <w:p w:rsidR="00BC7F13" w:rsidRPr="00114CD6" w:rsidRDefault="00114CD6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114CD6">
        <w:rPr>
          <w:color w:val="000000"/>
          <w:szCs w:val="24"/>
        </w:rPr>
        <w:t>Zadavatel</w:t>
      </w:r>
      <w:r w:rsidR="00BC7F13" w:rsidRPr="00114CD6">
        <w:rPr>
          <w:color w:val="000000"/>
          <w:szCs w:val="24"/>
        </w:rPr>
        <w:t xml:space="preserve"> se zavazuje poskytnout </w:t>
      </w:r>
      <w:r w:rsidRPr="00114CD6">
        <w:rPr>
          <w:color w:val="000000"/>
          <w:szCs w:val="24"/>
        </w:rPr>
        <w:t>Dodavateli</w:t>
      </w:r>
      <w:r w:rsidR="00BC7F13" w:rsidRPr="00114CD6">
        <w:rPr>
          <w:color w:val="000000"/>
          <w:szCs w:val="24"/>
        </w:rPr>
        <w:t xml:space="preserve"> nezbytnou součinnost, kterou </w:t>
      </w:r>
      <w:r w:rsidRPr="00114CD6">
        <w:rPr>
          <w:color w:val="000000"/>
          <w:szCs w:val="24"/>
        </w:rPr>
        <w:t xml:space="preserve">Dodavatel </w:t>
      </w:r>
      <w:r w:rsidR="00BC7F13" w:rsidRPr="00114CD6">
        <w:rPr>
          <w:color w:val="000000"/>
          <w:szCs w:val="24"/>
        </w:rPr>
        <w:t xml:space="preserve">potřebuje k řádnému plnění povinností podle </w:t>
      </w:r>
      <w:r w:rsidRPr="00114CD6">
        <w:rPr>
          <w:color w:val="000000"/>
          <w:szCs w:val="24"/>
        </w:rPr>
        <w:t>Rámcové dohody, resp. Prováděcí s</w:t>
      </w:r>
      <w:r w:rsidR="00BC7F13" w:rsidRPr="00114CD6">
        <w:rPr>
          <w:color w:val="000000"/>
          <w:szCs w:val="24"/>
        </w:rPr>
        <w:t>mlouvy.</w:t>
      </w:r>
    </w:p>
    <w:p w:rsidR="00BC7F13" w:rsidRPr="00114CD6" w:rsidRDefault="00114CD6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114CD6">
        <w:rPr>
          <w:color w:val="000000"/>
          <w:szCs w:val="24"/>
        </w:rPr>
        <w:t>Dodavatel</w:t>
      </w:r>
      <w:r w:rsidR="00BC7F13" w:rsidRPr="00114CD6">
        <w:rPr>
          <w:color w:val="000000"/>
          <w:szCs w:val="24"/>
        </w:rPr>
        <w:t xml:space="preserve"> je povinen neprodleně oznámit </w:t>
      </w:r>
      <w:r w:rsidRPr="00114CD6">
        <w:rPr>
          <w:color w:val="000000"/>
          <w:szCs w:val="24"/>
        </w:rPr>
        <w:t>Zadavateli</w:t>
      </w:r>
      <w:r w:rsidR="00BC7F13" w:rsidRPr="00114CD6">
        <w:rPr>
          <w:color w:val="000000"/>
          <w:szCs w:val="24"/>
        </w:rPr>
        <w:t xml:space="preserve"> jakoukoliv skutečnost, která by mohla mít, byť i částečně, vliv na schopnost </w:t>
      </w:r>
      <w:r w:rsidRPr="00114CD6">
        <w:rPr>
          <w:color w:val="000000"/>
          <w:szCs w:val="24"/>
        </w:rPr>
        <w:t>Dodavatele</w:t>
      </w:r>
      <w:r w:rsidR="00BC7F13" w:rsidRPr="00114CD6">
        <w:rPr>
          <w:color w:val="000000"/>
          <w:szCs w:val="24"/>
        </w:rPr>
        <w:t xml:space="preserve"> plnit své povinnosti vyplývající z</w:t>
      </w:r>
      <w:r w:rsidRPr="00114CD6">
        <w:rPr>
          <w:color w:val="000000"/>
          <w:szCs w:val="24"/>
        </w:rPr>
        <w:t> Rámcové dohody a/nebo Prováděcí s</w:t>
      </w:r>
      <w:r w:rsidR="00BC7F13" w:rsidRPr="00114CD6">
        <w:rPr>
          <w:color w:val="000000"/>
          <w:szCs w:val="24"/>
        </w:rPr>
        <w:t xml:space="preserve">mlouvy. Oznámením takové skutečnosti však </w:t>
      </w:r>
      <w:r w:rsidRPr="00114CD6">
        <w:rPr>
          <w:color w:val="000000"/>
          <w:szCs w:val="24"/>
        </w:rPr>
        <w:t>Dodavatel</w:t>
      </w:r>
      <w:r w:rsidR="00BC7F13" w:rsidRPr="00114CD6">
        <w:rPr>
          <w:color w:val="000000"/>
          <w:szCs w:val="24"/>
        </w:rPr>
        <w:t xml:space="preserve"> není zbaven povinnosti nadále plnit své závazky vyplývající z</w:t>
      </w:r>
      <w:r w:rsidRPr="00114CD6">
        <w:rPr>
          <w:color w:val="000000"/>
          <w:szCs w:val="24"/>
        </w:rPr>
        <w:t xml:space="preserve"> Rámcové dohody a/nebo Prováděcí smlouvy </w:t>
      </w:r>
      <w:r w:rsidR="00BC7F13" w:rsidRPr="00114CD6">
        <w:rPr>
          <w:color w:val="000000"/>
          <w:szCs w:val="24"/>
        </w:rPr>
        <w:t xml:space="preserve">řádně a včas. </w:t>
      </w:r>
    </w:p>
    <w:p w:rsidR="00D71F98" w:rsidRDefault="00D71F9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>
        <w:rPr>
          <w:color w:val="000000"/>
          <w:szCs w:val="24"/>
        </w:rPr>
        <w:t xml:space="preserve">Dodavatel </w:t>
      </w:r>
      <w:r w:rsidR="0016093A">
        <w:rPr>
          <w:color w:val="000000"/>
          <w:szCs w:val="24"/>
        </w:rPr>
        <w:t>se zavazuje</w:t>
      </w:r>
      <w:r>
        <w:rPr>
          <w:color w:val="000000"/>
          <w:szCs w:val="24"/>
        </w:rPr>
        <w:t xml:space="preserve"> </w:t>
      </w:r>
      <w:r w:rsidR="0016093A">
        <w:rPr>
          <w:color w:val="000000"/>
          <w:szCs w:val="24"/>
        </w:rPr>
        <w:t>zajistit</w:t>
      </w:r>
      <w:r>
        <w:rPr>
          <w:color w:val="000000"/>
          <w:szCs w:val="24"/>
        </w:rPr>
        <w:t xml:space="preserve"> </w:t>
      </w:r>
      <w:r w:rsidR="0016093A">
        <w:rPr>
          <w:color w:val="000000"/>
          <w:szCs w:val="24"/>
        </w:rPr>
        <w:t xml:space="preserve">vždy </w:t>
      </w:r>
      <w:r>
        <w:rPr>
          <w:color w:val="000000"/>
          <w:szCs w:val="24"/>
        </w:rPr>
        <w:t>dostatečný poče</w:t>
      </w:r>
      <w:r w:rsidR="0016093A">
        <w:rPr>
          <w:color w:val="000000"/>
          <w:szCs w:val="24"/>
        </w:rPr>
        <w:t>t</w:t>
      </w:r>
      <w:r>
        <w:rPr>
          <w:color w:val="000000"/>
          <w:szCs w:val="24"/>
        </w:rPr>
        <w:t xml:space="preserve"> pracovníků</w:t>
      </w:r>
      <w:r w:rsidR="0098133C">
        <w:rPr>
          <w:color w:val="000000"/>
          <w:szCs w:val="24"/>
        </w:rPr>
        <w:t xml:space="preserve"> a</w:t>
      </w:r>
      <w:r>
        <w:rPr>
          <w:color w:val="000000"/>
          <w:szCs w:val="24"/>
        </w:rPr>
        <w:t xml:space="preserve"> technick</w:t>
      </w:r>
      <w:r w:rsidR="0016093A">
        <w:rPr>
          <w:color w:val="000000"/>
          <w:szCs w:val="24"/>
        </w:rPr>
        <w:t>é</w:t>
      </w:r>
      <w:r w:rsidR="0098133C">
        <w:rPr>
          <w:color w:val="000000"/>
          <w:szCs w:val="24"/>
        </w:rPr>
        <w:t>ho</w:t>
      </w:r>
      <w:r>
        <w:rPr>
          <w:color w:val="000000"/>
          <w:szCs w:val="24"/>
        </w:rPr>
        <w:t xml:space="preserve"> vybavení, které j</w:t>
      </w:r>
      <w:r w:rsidR="0098133C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nezbytné pro provedení Údržby komunikační zeleně a/nebo Havarijních prací dle příslušné Prováděcí smlouvy.</w:t>
      </w:r>
      <w:r w:rsidR="00170126">
        <w:rPr>
          <w:color w:val="000000"/>
          <w:szCs w:val="24"/>
        </w:rPr>
        <w:t xml:space="preserve"> Dodavatelé se zavazují disponovat po celou </w:t>
      </w:r>
      <w:r w:rsidR="007A5351">
        <w:rPr>
          <w:color w:val="000000"/>
          <w:szCs w:val="24"/>
        </w:rPr>
        <w:t xml:space="preserve">dobu </w:t>
      </w:r>
      <w:r w:rsidR="00170126">
        <w:rPr>
          <w:color w:val="000000"/>
          <w:szCs w:val="24"/>
        </w:rPr>
        <w:t xml:space="preserve">trvání Rámcové dohody technickým vybavením nezbytným pro řádné plnění Rámcové dohody, a to minimálně v rozsahu, který byl nezbytný k prokázání kvalifikace v Zadávacím řízení. </w:t>
      </w:r>
    </w:p>
    <w:p w:rsidR="00EC6928" w:rsidRPr="000271CB" w:rsidRDefault="00176CA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>
        <w:rPr>
          <w:color w:val="000000"/>
          <w:szCs w:val="24"/>
        </w:rPr>
        <w:t>Dodavatel</w:t>
      </w:r>
      <w:r w:rsidR="00EC6928" w:rsidRPr="000D0D6F">
        <w:rPr>
          <w:color w:val="000000"/>
          <w:szCs w:val="24"/>
        </w:rPr>
        <w:t xml:space="preserve"> tímto prohlašuje, že mu nejsou známy žádné okolnosti, které by bránily uzavření Rámcové </w:t>
      </w:r>
      <w:r w:rsidR="00EC6928" w:rsidRPr="000271CB">
        <w:rPr>
          <w:color w:val="000000"/>
          <w:szCs w:val="24"/>
        </w:rPr>
        <w:t>dohody a plnění závazků z ní vyplývajících.</w:t>
      </w:r>
    </w:p>
    <w:p w:rsidR="00EC6928" w:rsidRPr="000271CB" w:rsidRDefault="00176CA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>
        <w:rPr>
          <w:color w:val="000000"/>
          <w:szCs w:val="24"/>
        </w:rPr>
        <w:t>Dodavatel</w:t>
      </w:r>
      <w:r w:rsidR="00EC6928" w:rsidRPr="000271CB">
        <w:rPr>
          <w:color w:val="000000"/>
          <w:szCs w:val="24"/>
        </w:rPr>
        <w:t xml:space="preserve"> prohlašuje, že má veškerá povolení a/nebo souhlasy či jakákoliv jiná rozhodnutí nezbytná pro řádné plnění jeho povinností.</w:t>
      </w:r>
    </w:p>
    <w:p w:rsidR="00EC6928" w:rsidRPr="000271CB" w:rsidRDefault="00176CA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>
        <w:rPr>
          <w:color w:val="000000"/>
          <w:szCs w:val="24"/>
        </w:rPr>
        <w:t>Dodavatel</w:t>
      </w:r>
      <w:r w:rsidR="00EC6928" w:rsidRPr="000271CB">
        <w:rPr>
          <w:color w:val="000000"/>
          <w:szCs w:val="24"/>
        </w:rPr>
        <w:t xml:space="preserve"> tímto prohlašuje, že dle jeho informací s ním nebylo zahájeno </w:t>
      </w:r>
      <w:r w:rsidR="00EC6928">
        <w:rPr>
          <w:color w:val="000000"/>
          <w:szCs w:val="24"/>
        </w:rPr>
        <w:t xml:space="preserve">exekuční řízení, </w:t>
      </w:r>
      <w:r w:rsidR="00EC6928" w:rsidRPr="000271CB">
        <w:rPr>
          <w:color w:val="000000"/>
          <w:szCs w:val="24"/>
        </w:rPr>
        <w:t>insolvenční řízení, není v úpadku, ani nelze dle jeho informací tyto skutečnosti očekávat.</w:t>
      </w:r>
    </w:p>
    <w:p w:rsidR="00EC6928" w:rsidRPr="00F75DA0" w:rsidRDefault="00176CA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>
        <w:rPr>
          <w:color w:val="000000"/>
          <w:szCs w:val="24"/>
        </w:rPr>
        <w:t>Dodavatel</w:t>
      </w:r>
      <w:r w:rsidR="00EC6928" w:rsidRPr="004E31C7">
        <w:rPr>
          <w:color w:val="000000"/>
          <w:szCs w:val="24"/>
        </w:rPr>
        <w:t xml:space="preserve"> není oprávněn převádět práva (zejména případně vzniklé pohledávky) a</w:t>
      </w:r>
      <w:r w:rsidR="00170126">
        <w:rPr>
          <w:color w:val="000000"/>
          <w:szCs w:val="24"/>
        </w:rPr>
        <w:t> </w:t>
      </w:r>
      <w:r w:rsidR="00EC6928" w:rsidRPr="004E31C7">
        <w:rPr>
          <w:color w:val="000000"/>
          <w:szCs w:val="24"/>
        </w:rPr>
        <w:t>povinnost</w:t>
      </w:r>
      <w:r w:rsidR="00EC6928">
        <w:rPr>
          <w:color w:val="000000"/>
          <w:szCs w:val="24"/>
        </w:rPr>
        <w:t>i</w:t>
      </w:r>
      <w:r w:rsidR="00EC6928" w:rsidRPr="004E31C7">
        <w:rPr>
          <w:color w:val="000000"/>
          <w:szCs w:val="24"/>
        </w:rPr>
        <w:t xml:space="preserve"> </w:t>
      </w:r>
      <w:r w:rsidR="00EC6928">
        <w:rPr>
          <w:color w:val="000000"/>
          <w:szCs w:val="24"/>
        </w:rPr>
        <w:t>vyplývající z </w:t>
      </w:r>
      <w:r w:rsidR="00EC6928" w:rsidRPr="000271CB">
        <w:rPr>
          <w:color w:val="000000"/>
          <w:szCs w:val="24"/>
        </w:rPr>
        <w:t xml:space="preserve"> Rámcové dohody či Prováděcí smlouvy </w:t>
      </w:r>
      <w:r w:rsidR="00EC6928">
        <w:rPr>
          <w:color w:val="000000"/>
          <w:szCs w:val="24"/>
        </w:rPr>
        <w:t xml:space="preserve">na třetí osobu, </w:t>
      </w:r>
      <w:r w:rsidR="00EC6928" w:rsidRPr="00F75DA0">
        <w:rPr>
          <w:color w:val="000000"/>
          <w:szCs w:val="24"/>
        </w:rPr>
        <w:t xml:space="preserve">bez předchozího písemného souhlasu </w:t>
      </w:r>
      <w:r w:rsidRPr="00F75DA0">
        <w:rPr>
          <w:color w:val="000000"/>
          <w:szCs w:val="24"/>
        </w:rPr>
        <w:t>Zadavatele</w:t>
      </w:r>
      <w:r w:rsidR="00EC6928" w:rsidRPr="00F75DA0">
        <w:rPr>
          <w:color w:val="000000"/>
          <w:szCs w:val="24"/>
        </w:rPr>
        <w:t xml:space="preserve">. </w:t>
      </w:r>
    </w:p>
    <w:p w:rsidR="00EC6928" w:rsidRPr="00F75DA0" w:rsidRDefault="00114CD6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F75DA0">
        <w:rPr>
          <w:color w:val="000000"/>
          <w:szCs w:val="24"/>
        </w:rPr>
        <w:t>Zadavatel</w:t>
      </w:r>
      <w:r w:rsidR="00EC6928" w:rsidRPr="00F75DA0">
        <w:rPr>
          <w:color w:val="000000"/>
          <w:szCs w:val="24"/>
        </w:rPr>
        <w:t xml:space="preserve"> je v souladu s §  136 odst. 1 Z</w:t>
      </w:r>
      <w:r w:rsidR="0016093A" w:rsidRPr="00F75DA0">
        <w:rPr>
          <w:color w:val="000000"/>
          <w:szCs w:val="24"/>
        </w:rPr>
        <w:t xml:space="preserve">ákona o zadávání </w:t>
      </w:r>
      <w:r w:rsidR="0098133C" w:rsidRPr="00F75DA0">
        <w:rPr>
          <w:color w:val="000000"/>
          <w:szCs w:val="24"/>
        </w:rPr>
        <w:t>VZ oprávněn požadovat od </w:t>
      </w:r>
      <w:r w:rsidRPr="00F75DA0">
        <w:rPr>
          <w:color w:val="000000"/>
          <w:szCs w:val="24"/>
        </w:rPr>
        <w:t>Dodavatelů</w:t>
      </w:r>
      <w:r w:rsidR="00EC6928" w:rsidRPr="00F75DA0">
        <w:rPr>
          <w:color w:val="000000"/>
          <w:szCs w:val="24"/>
        </w:rPr>
        <w:t xml:space="preserve"> po uplynutí každého roku </w:t>
      </w:r>
      <w:r w:rsidR="0016093A" w:rsidRPr="00F75DA0">
        <w:rPr>
          <w:color w:val="000000"/>
          <w:szCs w:val="24"/>
        </w:rPr>
        <w:t>trvání</w:t>
      </w:r>
      <w:r w:rsidR="00EC6928" w:rsidRPr="00F75DA0">
        <w:rPr>
          <w:color w:val="000000"/>
          <w:szCs w:val="24"/>
        </w:rPr>
        <w:t xml:space="preserve"> Rámcové dohody </w:t>
      </w:r>
      <w:r w:rsidR="0016093A" w:rsidRPr="00F75DA0">
        <w:rPr>
          <w:color w:val="000000"/>
          <w:szCs w:val="24"/>
        </w:rPr>
        <w:t>předložení dokladů o</w:t>
      </w:r>
      <w:r w:rsidR="0098133C" w:rsidRPr="00F75DA0">
        <w:rPr>
          <w:color w:val="000000"/>
          <w:szCs w:val="24"/>
        </w:rPr>
        <w:t> </w:t>
      </w:r>
      <w:r w:rsidR="00EC6928" w:rsidRPr="00F75DA0">
        <w:rPr>
          <w:color w:val="000000"/>
          <w:szCs w:val="24"/>
        </w:rPr>
        <w:t>kvalifikac</w:t>
      </w:r>
      <w:r w:rsidR="0016093A" w:rsidRPr="00F75DA0">
        <w:rPr>
          <w:color w:val="000000"/>
          <w:szCs w:val="24"/>
        </w:rPr>
        <w:t>i</w:t>
      </w:r>
      <w:r w:rsidR="00EC6928" w:rsidRPr="00F75DA0">
        <w:rPr>
          <w:color w:val="000000"/>
          <w:szCs w:val="24"/>
        </w:rPr>
        <w:t>.</w:t>
      </w:r>
    </w:p>
    <w:p w:rsidR="00411216" w:rsidRPr="00411216" w:rsidRDefault="0054662F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F75DA0">
        <w:t>Pro </w:t>
      </w:r>
      <w:r w:rsidR="00411216" w:rsidRPr="00F75DA0">
        <w:t>případ</w:t>
      </w:r>
      <w:r w:rsidRPr="00F75DA0">
        <w:t xml:space="preserve">, že účastníkem této Rámcové dohody bude </w:t>
      </w:r>
      <w:r w:rsidR="00411216" w:rsidRPr="00F75DA0">
        <w:t xml:space="preserve">společnost </w:t>
      </w:r>
      <w:r w:rsidRPr="00F75DA0">
        <w:t xml:space="preserve">více </w:t>
      </w:r>
      <w:r w:rsidR="00411216" w:rsidRPr="00F75DA0">
        <w:t>dodavatelů</w:t>
      </w:r>
      <w:r w:rsidRPr="00F75DA0">
        <w:t>,</w:t>
      </w:r>
      <w:r w:rsidR="00411216" w:rsidRPr="00F75DA0">
        <w:t xml:space="preserve"> </w:t>
      </w:r>
      <w:r w:rsidRPr="00F75DA0">
        <w:t>kteří</w:t>
      </w:r>
      <w:r>
        <w:t xml:space="preserve"> podali společnou Nabídku, </w:t>
      </w:r>
      <w:r w:rsidR="00411216" w:rsidRPr="00411216">
        <w:t xml:space="preserve">se dodavatelé </w:t>
      </w:r>
      <w:r>
        <w:t xml:space="preserve">tvořící tuto společnost </w:t>
      </w:r>
      <w:r w:rsidR="00411216" w:rsidRPr="00411216">
        <w:t>zavazují, že</w:t>
      </w:r>
      <w:r>
        <w:t xml:space="preserve"> ponesou</w:t>
      </w:r>
      <w:r w:rsidR="00411216" w:rsidRPr="00411216">
        <w:t xml:space="preserve"> odpovědnost za řádné plnění Rámcové dohody společně a nerozdílně.</w:t>
      </w:r>
    </w:p>
    <w:p w:rsidR="00EC6928" w:rsidRPr="000D0D6F" w:rsidRDefault="00EC6928" w:rsidP="00EC6928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>
        <w:rPr>
          <w:b/>
          <w:color w:val="000000"/>
          <w:szCs w:val="24"/>
        </w:rPr>
        <w:t>POD</w:t>
      </w:r>
      <w:r w:rsidRPr="000D0D6F">
        <w:rPr>
          <w:b/>
          <w:color w:val="000000"/>
          <w:szCs w:val="24"/>
        </w:rPr>
        <w:t>DODAVATELÉ</w:t>
      </w:r>
    </w:p>
    <w:p w:rsidR="001C4707" w:rsidRPr="006F6FBC" w:rsidRDefault="00FA40AA" w:rsidP="00FA40AA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114CD6">
        <w:rPr>
          <w:color w:val="000000"/>
          <w:szCs w:val="24"/>
        </w:rPr>
        <w:t xml:space="preserve">Dodavatel je </w:t>
      </w:r>
      <w:r w:rsidR="005D6726">
        <w:rPr>
          <w:color w:val="000000"/>
          <w:szCs w:val="24"/>
        </w:rPr>
        <w:t>oprávněn plnit Prováděcí smlouvu</w:t>
      </w:r>
      <w:r w:rsidRPr="00114CD6">
        <w:rPr>
          <w:color w:val="000000"/>
          <w:szCs w:val="24"/>
        </w:rPr>
        <w:t xml:space="preserve"> nebo jej</w:t>
      </w:r>
      <w:r w:rsidR="005D6726">
        <w:rPr>
          <w:color w:val="000000"/>
          <w:szCs w:val="24"/>
        </w:rPr>
        <w:t>í</w:t>
      </w:r>
      <w:r w:rsidRPr="00114CD6">
        <w:rPr>
          <w:color w:val="000000"/>
          <w:szCs w:val="24"/>
        </w:rPr>
        <w:t xml:space="preserve"> část</w:t>
      </w:r>
      <w:r w:rsidR="001C4707">
        <w:rPr>
          <w:color w:val="000000"/>
          <w:szCs w:val="24"/>
        </w:rPr>
        <w:t>, s výjimkou činností specifikovaných v odst. 10.2 této Rámcové dohody, prostřednictvím poddodavatele.</w:t>
      </w:r>
      <w:r w:rsidR="00972219">
        <w:rPr>
          <w:color w:val="000000"/>
          <w:szCs w:val="24"/>
        </w:rPr>
        <w:t xml:space="preserve"> </w:t>
      </w:r>
      <w:r w:rsidR="001C4707" w:rsidRPr="00E306F1">
        <w:lastRenderedPageBreak/>
        <w:t>Využije-</w:t>
      </w:r>
      <w:r w:rsidR="001C4707" w:rsidRPr="006F6FBC">
        <w:t>li Dodavatel k plnění Prováděcí smlouvy nebo její části poddodavatele, odpovídá Zadavateli, jako by ji plnil sám</w:t>
      </w:r>
      <w:r w:rsidR="001C4707" w:rsidRPr="006F6FBC">
        <w:rPr>
          <w:color w:val="000000"/>
          <w:szCs w:val="24"/>
        </w:rPr>
        <w:t>.</w:t>
      </w:r>
    </w:p>
    <w:p w:rsidR="001C4707" w:rsidRPr="006F6FBC" w:rsidRDefault="00F64D46" w:rsidP="0091495C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6F6FBC">
        <w:t xml:space="preserve">Dodavatel se zavazuje, že </w:t>
      </w:r>
      <w:r w:rsidR="00C31A4E" w:rsidRPr="006F6FBC">
        <w:t>níže uvedené činnosti</w:t>
      </w:r>
      <w:r w:rsidR="0098133C" w:rsidRPr="006F6FBC">
        <w:t xml:space="preserve"> </w:t>
      </w:r>
      <w:r w:rsidRPr="006F6FBC">
        <w:t xml:space="preserve">bude </w:t>
      </w:r>
      <w:r w:rsidR="00C31A4E" w:rsidRPr="006F6FBC">
        <w:t xml:space="preserve">realizovat </w:t>
      </w:r>
      <w:r w:rsidRPr="006F6FBC">
        <w:t xml:space="preserve">vždy </w:t>
      </w:r>
      <w:r w:rsidRPr="006F6FBC">
        <w:rPr>
          <w:b/>
        </w:rPr>
        <w:t xml:space="preserve">přímo (výhradně) </w:t>
      </w:r>
      <w:r w:rsidR="00C31A4E" w:rsidRPr="006F6FBC">
        <w:rPr>
          <w:b/>
        </w:rPr>
        <w:t>on sám</w:t>
      </w:r>
      <w:r w:rsidR="006F6FBC">
        <w:rPr>
          <w:b/>
        </w:rPr>
        <w:t xml:space="preserve"> (tj. nevyužije </w:t>
      </w:r>
      <w:r w:rsidRPr="006F6FBC">
        <w:rPr>
          <w:b/>
        </w:rPr>
        <w:t>k jejich realizaci</w:t>
      </w:r>
      <w:r w:rsidR="00C31A4E" w:rsidRPr="006F6FBC">
        <w:rPr>
          <w:b/>
        </w:rPr>
        <w:t xml:space="preserve"> poddodavatele</w:t>
      </w:r>
      <w:r w:rsidR="006F6FBC">
        <w:rPr>
          <w:b/>
        </w:rPr>
        <w:t>)</w:t>
      </w:r>
      <w:r w:rsidRPr="006F6FBC">
        <w:rPr>
          <w:b/>
        </w:rPr>
        <w:t>:</w:t>
      </w:r>
      <w:r w:rsidR="001C4707" w:rsidRPr="006F6FBC">
        <w:t xml:space="preserve"> výsadba keřů a</w:t>
      </w:r>
      <w:r w:rsidR="00170126" w:rsidRPr="006F6FBC">
        <w:t> </w:t>
      </w:r>
      <w:r w:rsidR="001C4707" w:rsidRPr="006F6FBC">
        <w:t>živých plotů</w:t>
      </w:r>
      <w:r w:rsidR="00F75DA0" w:rsidRPr="006F6FBC">
        <w:t xml:space="preserve"> vč. vyhloubení rýhy se zalitím,</w:t>
      </w:r>
      <w:r w:rsidR="001C4707" w:rsidRPr="006F6FBC">
        <w:t xml:space="preserve"> pokosení trávníků s úklidem posečené hmoty i případně s ponecháním posečené hmoty na míst</w:t>
      </w:r>
      <w:r w:rsidR="00F75DA0" w:rsidRPr="006F6FBC">
        <w:t>ě, vč. úklidu odpadků před sečí,</w:t>
      </w:r>
      <w:r w:rsidR="001C4707" w:rsidRPr="006F6FBC">
        <w:t xml:space="preserve"> řez a tvarování živých plotů.</w:t>
      </w:r>
    </w:p>
    <w:p w:rsidR="00FA40AA" w:rsidRPr="00661C63" w:rsidRDefault="00FA40AA" w:rsidP="00FA40AA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6F6FBC">
        <w:rPr>
          <w:color w:val="000000"/>
          <w:szCs w:val="24"/>
        </w:rPr>
        <w:t>Poddodavatelé, kteří jsou v době uzavření Rámcové dohody známi, jsou uvedeni v Příloze č. 3 Rámcové dohody. Jakoukoliv změnu v této příloze nebo doplnění dalších poddo</w:t>
      </w:r>
      <w:r w:rsidRPr="00661C63">
        <w:rPr>
          <w:color w:val="000000"/>
          <w:szCs w:val="24"/>
        </w:rPr>
        <w:t xml:space="preserve">davatelů je Poskytovatel povinen předem písemně </w:t>
      </w:r>
      <w:r w:rsidR="005D6726" w:rsidRPr="00661C63">
        <w:rPr>
          <w:color w:val="000000"/>
          <w:szCs w:val="24"/>
        </w:rPr>
        <w:t xml:space="preserve">oznámit </w:t>
      </w:r>
      <w:r w:rsidRPr="00661C63">
        <w:rPr>
          <w:color w:val="000000"/>
          <w:szCs w:val="24"/>
        </w:rPr>
        <w:t>Zadavateli. Zadavatel je oprávněn kteréhokoliv poddodavatele odmítnout bez udání důvodů.</w:t>
      </w:r>
    </w:p>
    <w:p w:rsidR="00EC6928" w:rsidRPr="00661C63" w:rsidRDefault="00EC692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661C63">
        <w:rPr>
          <w:color w:val="000000"/>
          <w:szCs w:val="24"/>
        </w:rPr>
        <w:t xml:space="preserve">Pokud </w:t>
      </w:r>
      <w:r w:rsidR="001E2473" w:rsidRPr="00661C63">
        <w:rPr>
          <w:color w:val="000000"/>
          <w:szCs w:val="24"/>
        </w:rPr>
        <w:t>Dodavatel</w:t>
      </w:r>
      <w:r w:rsidRPr="00661C63">
        <w:rPr>
          <w:color w:val="000000"/>
          <w:szCs w:val="24"/>
        </w:rPr>
        <w:t xml:space="preserve"> prokázal v Zadávacím řízení splnění části kvalifikace prostřednictvím poddodavatele, musí tento poddodavatel plnit tu část </w:t>
      </w:r>
      <w:r w:rsidR="001E2473" w:rsidRPr="00661C63">
        <w:rPr>
          <w:color w:val="000000"/>
          <w:szCs w:val="24"/>
        </w:rPr>
        <w:t>Údržby komunikační zeleně a/nebo Havarijních prací</w:t>
      </w:r>
      <w:r w:rsidRPr="00661C63">
        <w:rPr>
          <w:color w:val="000000"/>
          <w:szCs w:val="24"/>
        </w:rPr>
        <w:t>, k níž se vztahuje kvalifikace, kterou prokazoval za</w:t>
      </w:r>
      <w:r w:rsidR="00170126">
        <w:rPr>
          <w:color w:val="000000"/>
          <w:szCs w:val="24"/>
        </w:rPr>
        <w:t> </w:t>
      </w:r>
      <w:r w:rsidR="00FA40AA" w:rsidRPr="00661C63">
        <w:rPr>
          <w:color w:val="000000"/>
          <w:szCs w:val="24"/>
        </w:rPr>
        <w:t>Dodavatele</w:t>
      </w:r>
      <w:r w:rsidRPr="00661C63">
        <w:rPr>
          <w:color w:val="000000"/>
          <w:szCs w:val="24"/>
        </w:rPr>
        <w:t xml:space="preserve">. Jakákoliv změna poddodavatele </w:t>
      </w:r>
      <w:r w:rsidR="00FA40AA" w:rsidRPr="00661C63">
        <w:rPr>
          <w:color w:val="000000"/>
          <w:szCs w:val="24"/>
        </w:rPr>
        <w:t>Dodavatele</w:t>
      </w:r>
      <w:r w:rsidRPr="00661C63">
        <w:rPr>
          <w:color w:val="000000"/>
          <w:szCs w:val="24"/>
        </w:rPr>
        <w:t xml:space="preserve"> je možná pouze z vážných důvodů a za předpokladu doložení příslušné části kvalifikace obdobným způsobem novým poddodavatelem a po předchozím písemném souhlasu </w:t>
      </w:r>
      <w:r w:rsidR="00661C63" w:rsidRPr="00661C63">
        <w:rPr>
          <w:color w:val="000000"/>
          <w:szCs w:val="24"/>
        </w:rPr>
        <w:t>Zadavatele</w:t>
      </w:r>
      <w:r w:rsidRPr="00661C63">
        <w:rPr>
          <w:color w:val="000000"/>
          <w:szCs w:val="24"/>
        </w:rPr>
        <w:t>.</w:t>
      </w:r>
    </w:p>
    <w:p w:rsidR="00EC6928" w:rsidRPr="00661C63" w:rsidRDefault="00FA40AA" w:rsidP="00661C6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661C63">
        <w:rPr>
          <w:color w:val="000000"/>
          <w:szCs w:val="24"/>
        </w:rPr>
        <w:t>Žádný z Dodavatelů</w:t>
      </w:r>
      <w:r w:rsidR="00EC6928" w:rsidRPr="00661C63">
        <w:rPr>
          <w:color w:val="000000"/>
          <w:szCs w:val="24"/>
        </w:rPr>
        <w:t xml:space="preserve"> nesmí být poddodavatelem jiného </w:t>
      </w:r>
      <w:r w:rsidRPr="00661C63">
        <w:rPr>
          <w:color w:val="000000"/>
          <w:szCs w:val="24"/>
        </w:rPr>
        <w:t>Dodavatele</w:t>
      </w:r>
      <w:r w:rsidR="00EC6928" w:rsidRPr="00661C63">
        <w:rPr>
          <w:color w:val="000000"/>
          <w:szCs w:val="24"/>
        </w:rPr>
        <w:t xml:space="preserve"> při plnění kterékoli Prováděcí smlouvy</w:t>
      </w:r>
      <w:r w:rsidR="00661C63">
        <w:rPr>
          <w:color w:val="000000"/>
          <w:szCs w:val="24"/>
        </w:rPr>
        <w:t>.</w:t>
      </w:r>
    </w:p>
    <w:p w:rsidR="00201113" w:rsidRPr="00A3052D" w:rsidRDefault="00201113" w:rsidP="00A3052D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F67FFB">
        <w:rPr>
          <w:b/>
          <w:color w:val="000000"/>
          <w:szCs w:val="24"/>
        </w:rPr>
        <w:t>POJIŠTENÍ</w:t>
      </w:r>
      <w:r w:rsidR="00A3052D">
        <w:rPr>
          <w:b/>
          <w:color w:val="000000"/>
          <w:szCs w:val="24"/>
        </w:rPr>
        <w:t xml:space="preserve"> ODPOVĚDNOSTI DODAVATELŮ</w:t>
      </w:r>
    </w:p>
    <w:p w:rsidR="00E64503" w:rsidRDefault="00170126" w:rsidP="002011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>
        <w:rPr>
          <w:color w:val="000000"/>
          <w:szCs w:val="24"/>
        </w:rPr>
        <w:t>Každý z Dodavatelů</w:t>
      </w:r>
      <w:r w:rsidR="00A3052D">
        <w:rPr>
          <w:color w:val="000000"/>
          <w:szCs w:val="24"/>
        </w:rPr>
        <w:t xml:space="preserve"> tímto </w:t>
      </w:r>
      <w:r w:rsidR="00201113" w:rsidRPr="00A3052D">
        <w:rPr>
          <w:color w:val="000000"/>
          <w:szCs w:val="24"/>
        </w:rPr>
        <w:t>prohlašuj</w:t>
      </w:r>
      <w:r>
        <w:rPr>
          <w:color w:val="000000"/>
          <w:szCs w:val="24"/>
        </w:rPr>
        <w:t>e</w:t>
      </w:r>
      <w:r w:rsidR="00201113" w:rsidRPr="00A3052D">
        <w:rPr>
          <w:color w:val="000000"/>
          <w:szCs w:val="24"/>
        </w:rPr>
        <w:t>, že</w:t>
      </w:r>
      <w:r w:rsidR="00E64503">
        <w:rPr>
          <w:color w:val="000000"/>
          <w:szCs w:val="24"/>
        </w:rPr>
        <w:t xml:space="preserve"> </w:t>
      </w:r>
      <w:r w:rsidR="00E64503" w:rsidRPr="00A3052D">
        <w:rPr>
          <w:color w:val="000000"/>
          <w:szCs w:val="24"/>
        </w:rPr>
        <w:t>m</w:t>
      </w:r>
      <w:r w:rsidR="00D363D7">
        <w:rPr>
          <w:color w:val="000000"/>
          <w:szCs w:val="24"/>
        </w:rPr>
        <w:t>á ke </w:t>
      </w:r>
      <w:r w:rsidR="00E64503" w:rsidRPr="00A3052D">
        <w:rPr>
          <w:color w:val="000000"/>
          <w:szCs w:val="24"/>
        </w:rPr>
        <w:t xml:space="preserve">dni uzavření Rámcové dohody </w:t>
      </w:r>
      <w:r w:rsidR="00E64503" w:rsidRPr="00E306F1">
        <w:rPr>
          <w:bCs/>
        </w:rPr>
        <w:t xml:space="preserve">sjednáno platné pojištění odpovědnosti za škodu způsobenou třetí osobě s pojistným plněním vyplývajícím z takového pojištění minimálně v hodnotě </w:t>
      </w:r>
      <w:r w:rsidR="00E64503">
        <w:rPr>
          <w:b/>
          <w:bCs/>
        </w:rPr>
        <w:t>10</w:t>
      </w:r>
      <w:r w:rsidR="00E64503" w:rsidRPr="00E306F1">
        <w:rPr>
          <w:b/>
          <w:bCs/>
        </w:rPr>
        <w:t xml:space="preserve"> mil. Kč</w:t>
      </w:r>
      <w:r w:rsidR="00E64503" w:rsidRPr="00E64503">
        <w:rPr>
          <w:bCs/>
        </w:rPr>
        <w:t>.</w:t>
      </w:r>
      <w:r w:rsidR="00E64503">
        <w:rPr>
          <w:b/>
          <w:bCs/>
        </w:rPr>
        <w:t xml:space="preserve"> </w:t>
      </w:r>
      <w:r w:rsidR="00201113" w:rsidRPr="00A3052D">
        <w:rPr>
          <w:color w:val="000000"/>
          <w:szCs w:val="24"/>
        </w:rPr>
        <w:t xml:space="preserve"> </w:t>
      </w:r>
    </w:p>
    <w:p w:rsidR="00201113" w:rsidRPr="00393047" w:rsidRDefault="00201113" w:rsidP="002011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393047">
        <w:rPr>
          <w:color w:val="000000"/>
          <w:szCs w:val="24"/>
        </w:rPr>
        <w:t>Dodavatel</w:t>
      </w:r>
      <w:r w:rsidR="00307332" w:rsidRPr="00393047">
        <w:rPr>
          <w:color w:val="000000"/>
          <w:szCs w:val="24"/>
        </w:rPr>
        <w:t>é</w:t>
      </w:r>
      <w:r w:rsidRPr="00393047">
        <w:rPr>
          <w:color w:val="000000"/>
          <w:szCs w:val="24"/>
        </w:rPr>
        <w:t xml:space="preserve"> se zavazuj</w:t>
      </w:r>
      <w:r w:rsidR="00307332" w:rsidRPr="00393047">
        <w:rPr>
          <w:color w:val="000000"/>
          <w:szCs w:val="24"/>
        </w:rPr>
        <w:t>í</w:t>
      </w:r>
      <w:r w:rsidRPr="00393047">
        <w:rPr>
          <w:color w:val="000000"/>
          <w:szCs w:val="24"/>
        </w:rPr>
        <w:t xml:space="preserve"> </w:t>
      </w:r>
      <w:r w:rsidR="00593BEA" w:rsidRPr="00393047">
        <w:rPr>
          <w:color w:val="000000"/>
          <w:szCs w:val="24"/>
        </w:rPr>
        <w:t xml:space="preserve">udržovat sjednané pojištění odpovědnosti </w:t>
      </w:r>
      <w:r w:rsidRPr="00393047">
        <w:rPr>
          <w:color w:val="000000"/>
          <w:szCs w:val="24"/>
        </w:rPr>
        <w:t>po celou dobu trvání Rámcové dohody v platnosti a minimální výši dle tohoto článku Rámcové dohody.</w:t>
      </w:r>
    </w:p>
    <w:p w:rsidR="00201113" w:rsidRPr="00393047" w:rsidRDefault="00593BEA" w:rsidP="002011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393047">
        <w:rPr>
          <w:color w:val="000000"/>
          <w:szCs w:val="24"/>
        </w:rPr>
        <w:t>Dodavatelé</w:t>
      </w:r>
      <w:r w:rsidR="00201113" w:rsidRPr="00393047">
        <w:rPr>
          <w:color w:val="000000"/>
          <w:szCs w:val="24"/>
        </w:rPr>
        <w:t xml:space="preserve"> ne</w:t>
      </w:r>
      <w:r w:rsidRPr="00393047">
        <w:rPr>
          <w:color w:val="000000"/>
          <w:szCs w:val="24"/>
        </w:rPr>
        <w:t>jsou</w:t>
      </w:r>
      <w:r w:rsidR="00201113" w:rsidRPr="00393047">
        <w:rPr>
          <w:color w:val="000000"/>
          <w:szCs w:val="24"/>
        </w:rPr>
        <w:t xml:space="preserve"> oprávněn</w:t>
      </w:r>
      <w:r w:rsidRPr="00393047">
        <w:rPr>
          <w:color w:val="000000"/>
          <w:szCs w:val="24"/>
        </w:rPr>
        <w:t>i</w:t>
      </w:r>
      <w:r w:rsidR="00201113" w:rsidRPr="00393047">
        <w:rPr>
          <w:color w:val="000000"/>
          <w:szCs w:val="24"/>
        </w:rPr>
        <w:t xml:space="preserve"> snížit výši pojistného krytí nebo podstatným způsobem změnit podmínky </w:t>
      </w:r>
      <w:r w:rsidR="00393047" w:rsidRPr="00393047">
        <w:rPr>
          <w:color w:val="000000"/>
          <w:szCs w:val="24"/>
        </w:rPr>
        <w:t>p</w:t>
      </w:r>
      <w:r w:rsidR="00201113" w:rsidRPr="00393047">
        <w:rPr>
          <w:color w:val="000000"/>
          <w:szCs w:val="24"/>
        </w:rPr>
        <w:t>ojištění odpovědnosti bez předchozího písemného souhlasu Zadavatele.</w:t>
      </w:r>
    </w:p>
    <w:p w:rsidR="00201113" w:rsidRPr="00393047" w:rsidRDefault="00393047" w:rsidP="00393047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393047">
        <w:rPr>
          <w:color w:val="000000"/>
          <w:szCs w:val="24"/>
        </w:rPr>
        <w:t>Dodavatelé</w:t>
      </w:r>
      <w:r w:rsidR="00D363D7">
        <w:rPr>
          <w:color w:val="000000"/>
          <w:szCs w:val="24"/>
        </w:rPr>
        <w:t xml:space="preserve"> </w:t>
      </w:r>
      <w:r w:rsidRPr="00393047">
        <w:t>jsou povin</w:t>
      </w:r>
      <w:r w:rsidR="00A3052D" w:rsidRPr="00393047">
        <w:t>n</w:t>
      </w:r>
      <w:r w:rsidRPr="00393047">
        <w:t>i</w:t>
      </w:r>
      <w:r w:rsidR="00A3052D" w:rsidRPr="00393047">
        <w:t xml:space="preserve"> </w:t>
      </w:r>
      <w:r w:rsidRPr="00393047">
        <w:t xml:space="preserve">na předchozí žádost Zadavatele </w:t>
      </w:r>
      <w:r w:rsidR="00A3052D" w:rsidRPr="00393047">
        <w:t xml:space="preserve">kdykoliv po dobu trvání Rámcové dohody </w:t>
      </w:r>
      <w:r w:rsidRPr="00393047">
        <w:t xml:space="preserve">předložit </w:t>
      </w:r>
      <w:r w:rsidR="00A3052D" w:rsidRPr="00393047">
        <w:t>Zadavateli uzavřenou pojistnou smlouvu, pojistku nebo potvrzení příslušné pojišťovny, příp. potvrzení pojišťovacího zprostředkovatele (insurance broker), prokazující existenci</w:t>
      </w:r>
      <w:r w:rsidRPr="00393047">
        <w:t xml:space="preserve"> jejich</w:t>
      </w:r>
      <w:r w:rsidR="00A3052D" w:rsidRPr="00393047">
        <w:t xml:space="preserve"> pojištění </w:t>
      </w:r>
      <w:r w:rsidRPr="00393047">
        <w:t>odpovědnosti</w:t>
      </w:r>
      <w:r w:rsidR="00A3052D" w:rsidRPr="00393047">
        <w:t>.</w:t>
      </w:r>
    </w:p>
    <w:p w:rsidR="00EC6928" w:rsidRPr="00393047" w:rsidRDefault="00BC7F13" w:rsidP="00EC6928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393047">
        <w:rPr>
          <w:b/>
          <w:color w:val="000000"/>
          <w:szCs w:val="24"/>
        </w:rPr>
        <w:t>SMLUVNÍ POKUTY</w:t>
      </w:r>
    </w:p>
    <w:p w:rsidR="00BC7F13" w:rsidRPr="00610429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bCs/>
        </w:rPr>
      </w:pPr>
      <w:r w:rsidRPr="00393047">
        <w:rPr>
          <w:bCs/>
        </w:rPr>
        <w:t xml:space="preserve">V případě prodlení </w:t>
      </w:r>
      <w:r w:rsidR="00610429" w:rsidRPr="00393047">
        <w:rPr>
          <w:bCs/>
        </w:rPr>
        <w:t>Dodavatele</w:t>
      </w:r>
      <w:r w:rsidRPr="00393047">
        <w:rPr>
          <w:bCs/>
        </w:rPr>
        <w:t xml:space="preserve"> s provedením některé práce Údržby komunikační z</w:t>
      </w:r>
      <w:r w:rsidR="00610429" w:rsidRPr="00393047">
        <w:rPr>
          <w:bCs/>
        </w:rPr>
        <w:t>eleně</w:t>
      </w:r>
      <w:r w:rsidR="00170126">
        <w:rPr>
          <w:bCs/>
        </w:rPr>
        <w:t xml:space="preserve"> a/nebo Havarijních prací</w:t>
      </w:r>
      <w:r w:rsidR="00610429" w:rsidRPr="00393047">
        <w:rPr>
          <w:bCs/>
        </w:rPr>
        <w:t xml:space="preserve"> ve stanoveném</w:t>
      </w:r>
      <w:r w:rsidR="00610429" w:rsidRPr="00610429">
        <w:rPr>
          <w:bCs/>
        </w:rPr>
        <w:t xml:space="preserve"> termínu je Dodavatel</w:t>
      </w:r>
      <w:r w:rsidRPr="00610429">
        <w:rPr>
          <w:bCs/>
        </w:rPr>
        <w:t xml:space="preserve"> povinen </w:t>
      </w:r>
      <w:r w:rsidR="00610429" w:rsidRPr="00610429">
        <w:rPr>
          <w:bCs/>
        </w:rPr>
        <w:t>Zadavateli</w:t>
      </w:r>
      <w:r w:rsidRPr="00610429">
        <w:rPr>
          <w:bCs/>
        </w:rPr>
        <w:t xml:space="preserve"> zaplatit smluvní pokutu ve výši </w:t>
      </w:r>
      <w:r w:rsidRPr="00610429">
        <w:rPr>
          <w:b/>
        </w:rPr>
        <w:t>10</w:t>
      </w:r>
      <w:r w:rsidRPr="00610429">
        <w:rPr>
          <w:b/>
          <w:bCs/>
        </w:rPr>
        <w:t xml:space="preserve"> %</w:t>
      </w:r>
      <w:r w:rsidRPr="00610429">
        <w:rPr>
          <w:bCs/>
        </w:rPr>
        <w:t xml:space="preserve"> z fakturované ceny konkrétní práce, s jejímž provedením je </w:t>
      </w:r>
      <w:r w:rsidR="00610429" w:rsidRPr="00610429">
        <w:rPr>
          <w:bCs/>
        </w:rPr>
        <w:t>Dodavatel</w:t>
      </w:r>
      <w:r w:rsidRPr="00610429">
        <w:rPr>
          <w:bCs/>
        </w:rPr>
        <w:t xml:space="preserve"> v</w:t>
      </w:r>
      <w:r w:rsidR="00F57851">
        <w:rPr>
          <w:bCs/>
        </w:rPr>
        <w:t> </w:t>
      </w:r>
      <w:r w:rsidRPr="00610429">
        <w:rPr>
          <w:bCs/>
        </w:rPr>
        <w:t>prodlení</w:t>
      </w:r>
      <w:r w:rsidR="00F57851">
        <w:rPr>
          <w:bCs/>
        </w:rPr>
        <w:t>, a to za každý den prodlení</w:t>
      </w:r>
      <w:r w:rsidRPr="00610429">
        <w:rPr>
          <w:bCs/>
        </w:rPr>
        <w:t xml:space="preserve">. </w:t>
      </w:r>
    </w:p>
    <w:p w:rsidR="00BC7F13" w:rsidRPr="00610429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bCs/>
        </w:rPr>
      </w:pPr>
      <w:r w:rsidRPr="00610429">
        <w:rPr>
          <w:bCs/>
        </w:rPr>
        <w:t xml:space="preserve">Pokud </w:t>
      </w:r>
      <w:r w:rsidR="00610429" w:rsidRPr="00610429">
        <w:rPr>
          <w:bCs/>
        </w:rPr>
        <w:t>Dodavatel</w:t>
      </w:r>
      <w:r w:rsidRPr="00610429">
        <w:rPr>
          <w:bCs/>
        </w:rPr>
        <w:t xml:space="preserve"> provede některou práci Údržby komunikační zeleně</w:t>
      </w:r>
      <w:r w:rsidR="00170126">
        <w:rPr>
          <w:bCs/>
        </w:rPr>
        <w:t xml:space="preserve"> a/nebo Havarijních prací</w:t>
      </w:r>
      <w:r w:rsidRPr="00610429">
        <w:rPr>
          <w:bCs/>
        </w:rPr>
        <w:t xml:space="preserve"> nekvalitně (jedná se především o nevysbírání odpadků, nevysbírání posekané trávy, špatně prořezané stromy apod.), je povinen </w:t>
      </w:r>
      <w:r w:rsidR="00610429" w:rsidRPr="00610429">
        <w:rPr>
          <w:bCs/>
        </w:rPr>
        <w:t>Zadavateli</w:t>
      </w:r>
      <w:r w:rsidRPr="00610429">
        <w:rPr>
          <w:bCs/>
        </w:rPr>
        <w:t xml:space="preserve"> zaplatit smluvní pokutu ve výši </w:t>
      </w:r>
      <w:r w:rsidR="00F57851" w:rsidRPr="00F57851">
        <w:rPr>
          <w:b/>
          <w:bCs/>
        </w:rPr>
        <w:t>5</w:t>
      </w:r>
      <w:r w:rsidRPr="00610429">
        <w:rPr>
          <w:b/>
        </w:rPr>
        <w:t>0</w:t>
      </w:r>
      <w:r w:rsidRPr="00610429">
        <w:rPr>
          <w:b/>
          <w:bCs/>
        </w:rPr>
        <w:t xml:space="preserve"> %</w:t>
      </w:r>
      <w:r w:rsidRPr="00610429">
        <w:rPr>
          <w:bCs/>
        </w:rPr>
        <w:t xml:space="preserve"> z fakturované ceny konkrétní práce, kterou provedl nekvalitně. </w:t>
      </w:r>
    </w:p>
    <w:p w:rsidR="00BC7F13" w:rsidRPr="00610429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bCs/>
        </w:rPr>
      </w:pPr>
      <w:r w:rsidRPr="00610429">
        <w:rPr>
          <w:bCs/>
        </w:rPr>
        <w:t xml:space="preserve">Smluvní pokuty za práce neprovedené ve stanoveném termínu, jakož i smluvní pokuty za nekvalitně provedené práce stanoví přejímající pracovník příslušné oblastní správy </w:t>
      </w:r>
      <w:r w:rsidR="00610429" w:rsidRPr="00610429">
        <w:rPr>
          <w:bCs/>
        </w:rPr>
        <w:t>Zadavatele</w:t>
      </w:r>
      <w:r w:rsidRPr="00610429">
        <w:rPr>
          <w:bCs/>
        </w:rPr>
        <w:t xml:space="preserve">. </w:t>
      </w:r>
    </w:p>
    <w:p w:rsidR="00BC7F13" w:rsidRPr="006B5E5F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610429">
        <w:lastRenderedPageBreak/>
        <w:t xml:space="preserve">V případě prodlení </w:t>
      </w:r>
      <w:r w:rsidR="00610429" w:rsidRPr="00610429">
        <w:t>Dodavatele</w:t>
      </w:r>
      <w:r w:rsidRPr="00610429">
        <w:t xml:space="preserve"> s nástupem na Havarijní práce ve lhůtě podle odst. </w:t>
      </w:r>
      <w:r w:rsidR="00D11613">
        <w:t>5.2</w:t>
      </w:r>
      <w:r w:rsidRPr="00610429">
        <w:t xml:space="preserve"> </w:t>
      </w:r>
      <w:r w:rsidR="00610429" w:rsidRPr="00610429">
        <w:t>Rámcové dohody</w:t>
      </w:r>
      <w:r w:rsidRPr="00610429">
        <w:t xml:space="preserve">, je </w:t>
      </w:r>
      <w:r w:rsidR="00610429" w:rsidRPr="00610429">
        <w:t>Dodavatel</w:t>
      </w:r>
      <w:r w:rsidRPr="00610429">
        <w:t xml:space="preserve"> povinen zaplatit </w:t>
      </w:r>
      <w:r w:rsidR="00610429" w:rsidRPr="00610429">
        <w:t>Zadavateli</w:t>
      </w:r>
      <w:r w:rsidRPr="00610429">
        <w:t xml:space="preserve"> smluvní pokutu ve výši</w:t>
      </w:r>
      <w:r w:rsidRPr="00610429">
        <w:rPr>
          <w:b/>
          <w:bCs/>
        </w:rPr>
        <w:t xml:space="preserve"> </w:t>
      </w:r>
      <w:r w:rsidRPr="006B5E5F">
        <w:rPr>
          <w:b/>
          <w:bCs/>
        </w:rPr>
        <w:t>10.000,</w:t>
      </w:r>
      <w:r w:rsidRPr="006B5E5F">
        <w:rPr>
          <w:b/>
          <w:bCs/>
          <w:snapToGrid w:val="0"/>
        </w:rPr>
        <w:t>-</w:t>
      </w:r>
      <w:r w:rsidRPr="006B5E5F">
        <w:rPr>
          <w:b/>
          <w:snapToGrid w:val="0"/>
        </w:rPr>
        <w:t xml:space="preserve"> Kč </w:t>
      </w:r>
      <w:r w:rsidRPr="006B5E5F">
        <w:rPr>
          <w:snapToGrid w:val="0"/>
        </w:rPr>
        <w:t>za každou započatou hodinu prodlení.</w:t>
      </w:r>
    </w:p>
    <w:p w:rsidR="00BC7F13" w:rsidRPr="006B5E5F" w:rsidRDefault="00A90517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>
        <w:t>Pokud</w:t>
      </w:r>
      <w:r w:rsidR="00BC7F13" w:rsidRPr="006B5E5F">
        <w:t xml:space="preserve"> se </w:t>
      </w:r>
      <w:r w:rsidR="006B5E5F" w:rsidRPr="006B5E5F">
        <w:t>Dodavatel</w:t>
      </w:r>
      <w:r w:rsidR="00BC7F13" w:rsidRPr="006B5E5F">
        <w:t xml:space="preserve"> dopustí závažného porušení jakékoliv jiné povinnosti stanovené </w:t>
      </w:r>
      <w:r w:rsidR="006B5E5F" w:rsidRPr="006B5E5F">
        <w:t>Rámcovou dohod</w:t>
      </w:r>
      <w:r w:rsidR="00D11613">
        <w:t>o</w:t>
      </w:r>
      <w:r w:rsidR="006B5E5F" w:rsidRPr="006B5E5F">
        <w:t>u nebo Prováděcí s</w:t>
      </w:r>
      <w:r w:rsidR="00BC7F13" w:rsidRPr="006B5E5F">
        <w:t xml:space="preserve">mlouvou, je povinen </w:t>
      </w:r>
      <w:r w:rsidR="006B5E5F" w:rsidRPr="006B5E5F">
        <w:t>Zadava</w:t>
      </w:r>
      <w:r w:rsidR="00BC7F13" w:rsidRPr="006B5E5F">
        <w:t xml:space="preserve">teli zaplatit smluvní pokutu ve výši </w:t>
      </w:r>
      <w:r w:rsidR="00BC7F13" w:rsidRPr="006B5E5F">
        <w:rPr>
          <w:b/>
          <w:bCs/>
        </w:rPr>
        <w:t>30.000,-</w:t>
      </w:r>
      <w:r w:rsidR="00BC7F13" w:rsidRPr="006B5E5F">
        <w:rPr>
          <w:b/>
          <w:snapToGrid w:val="0"/>
        </w:rPr>
        <w:t xml:space="preserve"> Kč</w:t>
      </w:r>
      <w:r w:rsidR="00BC7F13" w:rsidRPr="006B5E5F">
        <w:rPr>
          <w:snapToGrid w:val="0"/>
        </w:rPr>
        <w:t xml:space="preserve"> </w:t>
      </w:r>
      <w:r w:rsidR="00BC7F13" w:rsidRPr="006B5E5F">
        <w:t>za každý jednotlivý případ porušení takové povinnosti. Za závažné porušení povinnosti se považuj</w:t>
      </w:r>
      <w:r>
        <w:t>e zejména porušení podmínek a povinností podle čl. 5, čl. 9</w:t>
      </w:r>
      <w:r w:rsidR="00170126">
        <w:t>, čl. 10 (zejména odst. 10.2.)</w:t>
      </w:r>
      <w:r>
        <w:t xml:space="preserve"> a čl. 11 této </w:t>
      </w:r>
      <w:r w:rsidR="006B5E5F" w:rsidRPr="006B5E5F">
        <w:t>Rámcové dohody</w:t>
      </w:r>
      <w:r w:rsidR="00BC7F13" w:rsidRPr="006B5E5F">
        <w:t xml:space="preserve">. </w:t>
      </w:r>
    </w:p>
    <w:p w:rsidR="00BC7F13" w:rsidRPr="006B5E5F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6B5E5F">
        <w:t xml:space="preserve">V případě, že se </w:t>
      </w:r>
      <w:r w:rsidR="006B5E5F" w:rsidRPr="006B5E5F">
        <w:t>Dodavatel</w:t>
      </w:r>
      <w:r w:rsidRPr="006B5E5F">
        <w:t xml:space="preserve"> dopustí méně závažného porušení jakékoliv jiné povinnosti stanovené </w:t>
      </w:r>
      <w:r w:rsidR="006B5E5F" w:rsidRPr="006B5E5F">
        <w:t>Rámcovou dohod</w:t>
      </w:r>
      <w:r w:rsidR="00D11613">
        <w:t>o</w:t>
      </w:r>
      <w:r w:rsidR="006B5E5F" w:rsidRPr="006B5E5F">
        <w:t>u nebo Prováděcí smlouvou</w:t>
      </w:r>
      <w:r w:rsidRPr="006B5E5F">
        <w:t xml:space="preserve">, je povinen </w:t>
      </w:r>
      <w:r w:rsidR="006B5E5F" w:rsidRPr="006B5E5F">
        <w:t>Zadavateli</w:t>
      </w:r>
      <w:r w:rsidRPr="006B5E5F">
        <w:t xml:space="preserve"> zaplatit smluvní pokutu ve výši </w:t>
      </w:r>
      <w:r w:rsidRPr="006B5E5F">
        <w:rPr>
          <w:b/>
          <w:bCs/>
        </w:rPr>
        <w:t>10.000,-</w:t>
      </w:r>
      <w:r w:rsidRPr="006B5E5F">
        <w:rPr>
          <w:b/>
          <w:snapToGrid w:val="0"/>
        </w:rPr>
        <w:t xml:space="preserve"> Kč</w:t>
      </w:r>
      <w:r w:rsidRPr="006B5E5F">
        <w:t xml:space="preserve"> za každý jednotlivý případ porušení takové povinnosti.</w:t>
      </w:r>
    </w:p>
    <w:p w:rsidR="00BC7F13" w:rsidRPr="00D11613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D11613">
        <w:rPr>
          <w:bCs/>
        </w:rPr>
        <w:t xml:space="preserve">Nárok na zaplacení smluvní pokuty </w:t>
      </w:r>
      <w:r w:rsidR="006B5E5F" w:rsidRPr="00D11613">
        <w:rPr>
          <w:bCs/>
        </w:rPr>
        <w:t>Zadavateli</w:t>
      </w:r>
      <w:r w:rsidRPr="00D11613">
        <w:rPr>
          <w:bCs/>
        </w:rPr>
        <w:t xml:space="preserve"> nevznikne tehdy, jestliže k porušení povinnosti </w:t>
      </w:r>
      <w:r w:rsidR="006B5E5F" w:rsidRPr="00D11613">
        <w:t>Dodavatel</w:t>
      </w:r>
      <w:r w:rsidRPr="00D11613">
        <w:rPr>
          <w:bCs/>
        </w:rPr>
        <w:t>e došlo v důsledku případu vyšší moci ve smyslu odst. </w:t>
      </w:r>
      <w:r w:rsidR="00CC3E26">
        <w:fldChar w:fldCharType="begin"/>
      </w:r>
      <w:r w:rsidR="004F56E9">
        <w:instrText xml:space="preserve"> REF _Ref216076573 \r \h  \* MERGEFORMAT </w:instrText>
      </w:r>
      <w:r w:rsidR="00CC3E26">
        <w:fldChar w:fldCharType="separate"/>
      </w:r>
      <w:r w:rsidR="00AE53DB" w:rsidRPr="00AE53DB">
        <w:rPr>
          <w:bCs/>
        </w:rPr>
        <w:t>12.13</w:t>
      </w:r>
      <w:r w:rsidR="00CC3E26">
        <w:fldChar w:fldCharType="end"/>
      </w:r>
      <w:r w:rsidR="00E428FA">
        <w:rPr>
          <w:bCs/>
        </w:rPr>
        <w:t xml:space="preserve"> této </w:t>
      </w:r>
      <w:r w:rsidR="006B5E5F" w:rsidRPr="00D11613">
        <w:rPr>
          <w:bCs/>
        </w:rPr>
        <w:t>Rámcové</w:t>
      </w:r>
      <w:r w:rsidRPr="00D11613">
        <w:rPr>
          <w:bCs/>
        </w:rPr>
        <w:t> </w:t>
      </w:r>
      <w:r w:rsidR="006B5E5F" w:rsidRPr="00D11613">
        <w:rPr>
          <w:bCs/>
        </w:rPr>
        <w:t>dohody</w:t>
      </w:r>
      <w:r w:rsidRPr="00D11613">
        <w:rPr>
          <w:bCs/>
        </w:rPr>
        <w:t xml:space="preserve">.  </w:t>
      </w:r>
    </w:p>
    <w:p w:rsidR="00BC7F13" w:rsidRPr="00D11613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D11613">
        <w:rPr>
          <w:bCs/>
        </w:rPr>
        <w:t xml:space="preserve">Vznikem povinnosti zaplatit smluvní pokutu či uplatněním nároku na zaplacení smluvní pokuty ani jejím zaplacením nezanikne povinnost </w:t>
      </w:r>
      <w:r w:rsidR="00BD096D" w:rsidRPr="00D11613">
        <w:t>Dodavatel</w:t>
      </w:r>
      <w:r w:rsidRPr="00D11613">
        <w:rPr>
          <w:bCs/>
        </w:rPr>
        <w:t xml:space="preserve">e splnit povinnost, jejíž plnění bylo smluvní pokutou zajištěno; </w:t>
      </w:r>
      <w:r w:rsidR="00BD096D" w:rsidRPr="00D11613">
        <w:t>Dodavatel</w:t>
      </w:r>
      <w:r w:rsidRPr="00D11613">
        <w:rPr>
          <w:bCs/>
        </w:rPr>
        <w:t xml:space="preserve"> bude i nadále povinen ke splnění takové povinnosti.</w:t>
      </w:r>
    </w:p>
    <w:p w:rsidR="00BC7F13" w:rsidRPr="00BD096D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bCs/>
        </w:rPr>
      </w:pPr>
      <w:r w:rsidRPr="00D11613">
        <w:t>Vznikem povinnosti zaplatit smluvní pokutu ani jejím zaplacením není</w:t>
      </w:r>
      <w:r w:rsidRPr="00BD096D">
        <w:t xml:space="preserve"> dotčen nárok </w:t>
      </w:r>
      <w:r w:rsidR="00BD096D" w:rsidRPr="00BD096D">
        <w:t>Zadavatele</w:t>
      </w:r>
      <w:r w:rsidRPr="00BD096D">
        <w:t xml:space="preserve"> na náhradu škody ani právo </w:t>
      </w:r>
      <w:r w:rsidR="00BD096D" w:rsidRPr="00BD096D">
        <w:t>Zadavatele</w:t>
      </w:r>
      <w:r w:rsidRPr="00BD096D">
        <w:t xml:space="preserve"> na odstoupení od </w:t>
      </w:r>
      <w:r w:rsidR="00BD096D" w:rsidRPr="00BD096D">
        <w:t>Rámcové dohody a/nebo Prováděcí s</w:t>
      </w:r>
      <w:r w:rsidRPr="00BD096D">
        <w:t>mlouvy. Odstoupením od </w:t>
      </w:r>
      <w:r w:rsidR="00BD096D" w:rsidRPr="00BD096D">
        <w:t>Rámcové dohody a/nebo Prováděcí s</w:t>
      </w:r>
      <w:r w:rsidRPr="00BD096D">
        <w:t xml:space="preserve">mlouvy nezaniká povinnost </w:t>
      </w:r>
      <w:r w:rsidR="00BD096D" w:rsidRPr="00BD096D">
        <w:t>Dodavatele</w:t>
      </w:r>
      <w:r w:rsidRPr="00BD096D">
        <w:t xml:space="preserve"> zaplatit smluvní pokutu, která </w:t>
      </w:r>
      <w:r w:rsidR="00BD096D" w:rsidRPr="00BD096D">
        <w:t>Dodavatel</w:t>
      </w:r>
      <w:r w:rsidRPr="00BD096D">
        <w:t>i vznikla před odstoupením od Smlouvy.</w:t>
      </w:r>
    </w:p>
    <w:p w:rsidR="00BC7F13" w:rsidRPr="00BD096D" w:rsidRDefault="00BD096D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bCs/>
        </w:rPr>
      </w:pPr>
      <w:r w:rsidRPr="00BD096D">
        <w:t>Dodavatel</w:t>
      </w:r>
      <w:r w:rsidR="00BC7F13" w:rsidRPr="00BD096D">
        <w:rPr>
          <w:bCs/>
        </w:rPr>
        <w:t xml:space="preserve"> není povinen za totéž porušení smluvní povinnosti platit více než jednu smluvní pokutu.</w:t>
      </w:r>
    </w:p>
    <w:p w:rsidR="00BC7F13" w:rsidRPr="00BD096D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BD096D">
        <w:t xml:space="preserve">Smluvní pokuta je splatná doručením písemné výzvy </w:t>
      </w:r>
      <w:r w:rsidR="00BD096D" w:rsidRPr="00BD096D">
        <w:t>Zadavatele</w:t>
      </w:r>
      <w:r w:rsidRPr="00BD096D">
        <w:t xml:space="preserve"> </w:t>
      </w:r>
      <w:r w:rsidR="00BD096D" w:rsidRPr="00BD096D">
        <w:t>Dodavateli</w:t>
      </w:r>
      <w:r w:rsidRPr="00BD096D">
        <w:t xml:space="preserve">. </w:t>
      </w:r>
      <w:r w:rsidR="00BD096D" w:rsidRPr="00BD096D">
        <w:t>Zadavatel</w:t>
      </w:r>
      <w:r w:rsidRPr="00BD096D">
        <w:t xml:space="preserve"> je oprávněn svou pohledávku za </w:t>
      </w:r>
      <w:r w:rsidR="00D11613">
        <w:t>Dodavatelem</w:t>
      </w:r>
      <w:r w:rsidRPr="00BD096D">
        <w:t xml:space="preserve"> z titulu vzniku povinnosti </w:t>
      </w:r>
      <w:r w:rsidR="00BD096D" w:rsidRPr="00BD096D">
        <w:t xml:space="preserve">Dodavatele </w:t>
      </w:r>
      <w:r w:rsidRPr="00BD096D">
        <w:t xml:space="preserve">zaplatit </w:t>
      </w:r>
      <w:r w:rsidR="00BD096D" w:rsidRPr="00BD096D">
        <w:t>Zadavateli</w:t>
      </w:r>
      <w:r w:rsidRPr="00BD096D">
        <w:t xml:space="preserve"> smluvní pokutu započíst oproti pohledávce </w:t>
      </w:r>
      <w:r w:rsidR="00BD096D" w:rsidRPr="00BD096D">
        <w:t>Dodavatele</w:t>
      </w:r>
      <w:r w:rsidRPr="00BD096D">
        <w:t xml:space="preserve"> na zaplacení ceny za Údržbu komunikační zeleně či </w:t>
      </w:r>
      <w:r w:rsidR="00D11613">
        <w:t>H</w:t>
      </w:r>
      <w:r w:rsidRPr="00BD096D">
        <w:t>avarijní práce.</w:t>
      </w:r>
    </w:p>
    <w:p w:rsidR="00BC7F13" w:rsidRPr="00BD096D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BD096D">
        <w:t>Smluvní strany shodně prohlašují, že s ohledem na charakter povinností, jejichž splnění je z</w:t>
      </w:r>
      <w:r w:rsidRPr="00BD096D">
        <w:rPr>
          <w:bCs/>
        </w:rPr>
        <w:t>ajištěno smluvními pokutami, jakož i s ohledem na veřejný zájem na jejich splnění, považují smluvní pokuty uvedené v tomto článku</w:t>
      </w:r>
      <w:r w:rsidR="00170126">
        <w:rPr>
          <w:bCs/>
        </w:rPr>
        <w:t xml:space="preserve"> Rámcové dohody</w:t>
      </w:r>
      <w:r w:rsidRPr="00BD096D">
        <w:rPr>
          <w:bCs/>
        </w:rPr>
        <w:t xml:space="preserve"> za </w:t>
      </w:r>
      <w:r w:rsidRPr="00BD096D">
        <w:t>přiměřené.</w:t>
      </w:r>
    </w:p>
    <w:p w:rsidR="00BC7F13" w:rsidRPr="00BD096D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bookmarkStart w:id="4" w:name="_Ref216076573"/>
      <w:r w:rsidRPr="00BD096D">
        <w:t xml:space="preserve">Za případ vyšší moci se pro účely </w:t>
      </w:r>
      <w:r w:rsidR="00BD096D">
        <w:t>Rámcové dohody</w:t>
      </w:r>
      <w:r w:rsidRPr="00BD096D">
        <w:t xml:space="preserve"> rozumí událost vylučující odpovědnost, a to zejména válka, ozbrojený konflikt, embargo, občanské nepokoje, sabotáže, teroristické činy nebo hrozba sabotáže či teroristického činu,</w:t>
      </w:r>
      <w:r w:rsidR="00A90517">
        <w:t xml:space="preserve"> změna politických poměrů,</w:t>
      </w:r>
      <w:r w:rsidRPr="00BD096D">
        <w:t xml:space="preserve"> epidemie, výbuchy, chemická nebo radioaktivní kontaminace nebo ionizující záření, zásahy bleskem, zemětřesení, vánice, povodně, požáry, vichřice, bouře nebo jiné působení přírodních živlů, stávky, uzavření podniků nebo jiné kroky v rámci průmyslových odvětví nebo mimořádné spory mezi zaměstnavatelem a odborovými orgány, srážky nebo působení vozidel, letadel nebo předmětů padajících z letadel nebo jiných vzdušných zařízení nebo výskyt tlakových vln způsobených letadly či jinými vzdušnými zařízeními pohybujícími se nadzvukovou rychlostí, a to vše při splnění těchto předpokladů:</w:t>
      </w:r>
      <w:bookmarkEnd w:id="4"/>
    </w:p>
    <w:p w:rsidR="00BC7F13" w:rsidRPr="00BD096D" w:rsidRDefault="00BC7F13" w:rsidP="00BC7F13">
      <w:pPr>
        <w:pStyle w:val="Textodst3psmena"/>
        <w:tabs>
          <w:tab w:val="clear" w:pos="0"/>
          <w:tab w:val="clear" w:pos="284"/>
          <w:tab w:val="clear" w:pos="2778"/>
        </w:tabs>
        <w:spacing w:before="40"/>
        <w:ind w:left="993" w:hanging="426"/>
      </w:pPr>
      <w:r w:rsidRPr="00BD096D">
        <w:t>událost nastala nezávisle na vůli povinné strany a brání jí ve splnění povinnosti,</w:t>
      </w:r>
    </w:p>
    <w:p w:rsidR="00BC7F13" w:rsidRPr="00BD096D" w:rsidRDefault="00BC7F13" w:rsidP="00BC7F13">
      <w:pPr>
        <w:pStyle w:val="Textodst3psmena"/>
        <w:tabs>
          <w:tab w:val="clear" w:pos="0"/>
          <w:tab w:val="clear" w:pos="284"/>
          <w:tab w:val="clear" w:pos="2778"/>
        </w:tabs>
        <w:spacing w:before="40"/>
        <w:ind w:left="993" w:hanging="426"/>
      </w:pPr>
      <w:r w:rsidRPr="00BD096D">
        <w:lastRenderedPageBreak/>
        <w:t>nelze rozumně předpokládat, že by povinná strana tuto překážku nebo její následky odvrátila nebo překonala, a</w:t>
      </w:r>
    </w:p>
    <w:p w:rsidR="00BC7F13" w:rsidRPr="00BD096D" w:rsidRDefault="00BC7F13" w:rsidP="00BC7F13">
      <w:pPr>
        <w:pStyle w:val="Textodst3psmena"/>
        <w:tabs>
          <w:tab w:val="clear" w:pos="0"/>
          <w:tab w:val="clear" w:pos="284"/>
          <w:tab w:val="clear" w:pos="2778"/>
        </w:tabs>
        <w:spacing w:before="40"/>
        <w:ind w:left="993" w:hanging="426"/>
      </w:pPr>
      <w:r w:rsidRPr="00BD096D">
        <w:t xml:space="preserve">nelze rozumně předpokládat, že v době uzavření </w:t>
      </w:r>
      <w:r w:rsidR="00BD096D" w:rsidRPr="00BD096D">
        <w:t>Rámcové dohody nebo Prováděcí s</w:t>
      </w:r>
      <w:r w:rsidRPr="00BD096D">
        <w:t>mlouvy povinná strana vznik této události předvídala,</w:t>
      </w:r>
    </w:p>
    <w:p w:rsidR="00201113" w:rsidRPr="00D11613" w:rsidRDefault="00BC7F13" w:rsidP="00D11613">
      <w:pPr>
        <w:pStyle w:val="Textodst3psmena"/>
        <w:tabs>
          <w:tab w:val="clear" w:pos="0"/>
          <w:tab w:val="clear" w:pos="284"/>
          <w:tab w:val="clear" w:pos="2778"/>
        </w:tabs>
        <w:spacing w:before="40"/>
        <w:ind w:left="993" w:hanging="426"/>
      </w:pPr>
      <w:r w:rsidRPr="00BD096D">
        <w:t xml:space="preserve">splnění povinnosti nelze ze strany </w:t>
      </w:r>
      <w:r w:rsidR="00BD096D" w:rsidRPr="00BD096D">
        <w:t>Dodavatele</w:t>
      </w:r>
      <w:r w:rsidRPr="00BD096D">
        <w:t xml:space="preserve"> zajistit jinak.</w:t>
      </w:r>
    </w:p>
    <w:p w:rsidR="00EC6928" w:rsidRPr="00201113" w:rsidRDefault="00EC6928" w:rsidP="00EC6928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201113">
        <w:rPr>
          <w:b/>
          <w:color w:val="000000"/>
          <w:szCs w:val="24"/>
        </w:rPr>
        <w:t>ODPOVĚDNOST ZA ŠKODU</w:t>
      </w:r>
    </w:p>
    <w:p w:rsidR="00201113" w:rsidRPr="00201113" w:rsidRDefault="00201113" w:rsidP="002011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201113">
        <w:rPr>
          <w:color w:val="000000"/>
          <w:szCs w:val="24"/>
        </w:rPr>
        <w:t>Smluvní strany se zavazují k vyvinutí maximálního</w:t>
      </w:r>
      <w:r w:rsidR="00A90517">
        <w:rPr>
          <w:color w:val="000000"/>
          <w:szCs w:val="24"/>
        </w:rPr>
        <w:t xml:space="preserve"> úsilí k předcházení škodám a</w:t>
      </w:r>
      <w:r w:rsidR="00170126">
        <w:rPr>
          <w:color w:val="000000"/>
          <w:szCs w:val="24"/>
        </w:rPr>
        <w:t> </w:t>
      </w:r>
      <w:r w:rsidR="00A90517">
        <w:rPr>
          <w:color w:val="000000"/>
          <w:szCs w:val="24"/>
        </w:rPr>
        <w:t>k </w:t>
      </w:r>
      <w:r w:rsidRPr="00201113">
        <w:rPr>
          <w:color w:val="000000"/>
          <w:szCs w:val="24"/>
        </w:rPr>
        <w:t>minimalizaci vzniklých škod.</w:t>
      </w:r>
    </w:p>
    <w:p w:rsidR="00201113" w:rsidRPr="00114CD6" w:rsidRDefault="00201113" w:rsidP="002011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114CD6">
        <w:rPr>
          <w:color w:val="000000"/>
          <w:szCs w:val="24"/>
        </w:rPr>
        <w:t xml:space="preserve">Dodavatel odpovídá za škodu vzniklou Zadavateli nebo třetím osobám v souvislosti s plněním, nedodržením nebo porušením povinností vyplývajících z Rámcové dohody a/nebo </w:t>
      </w:r>
      <w:r w:rsidRPr="00201113">
        <w:rPr>
          <w:color w:val="000000"/>
          <w:szCs w:val="24"/>
        </w:rPr>
        <w:t>Prováděcí smlouvy či z právního předpisu. Dodavatel se zavazuje uhradit Zadavateli veškerou škodu, která mu vznikne při realizaci Rámcové dohody a</w:t>
      </w:r>
      <w:r w:rsidR="00A90517">
        <w:rPr>
          <w:color w:val="000000"/>
          <w:szCs w:val="24"/>
        </w:rPr>
        <w:t>/</w:t>
      </w:r>
      <w:r w:rsidRPr="00201113">
        <w:rPr>
          <w:color w:val="000000"/>
          <w:szCs w:val="24"/>
        </w:rPr>
        <w:t>ne</w:t>
      </w:r>
      <w:r w:rsidR="00057A49">
        <w:rPr>
          <w:color w:val="000000"/>
          <w:szCs w:val="24"/>
        </w:rPr>
        <w:t>bo Prováděcí smlouvy. Dodavatel</w:t>
      </w:r>
      <w:r w:rsidRPr="00201113">
        <w:rPr>
          <w:color w:val="000000"/>
          <w:szCs w:val="24"/>
        </w:rPr>
        <w:t xml:space="preserve"> odpovídá za škodu způsobenou Zadavateli i tehdy, byla-li škoda způsobena v souvislosti s plněn</w:t>
      </w:r>
      <w:r w:rsidR="00057A49">
        <w:rPr>
          <w:color w:val="000000"/>
          <w:szCs w:val="24"/>
        </w:rPr>
        <w:t>ím Rámcové dohody, resp. Provádě</w:t>
      </w:r>
      <w:r w:rsidRPr="00201113">
        <w:rPr>
          <w:color w:val="000000"/>
          <w:szCs w:val="24"/>
        </w:rPr>
        <w:t>cí smlouvy či její části poddodavatelem Dodavatele nebo Dodavatelem zvoleným zástupcem.</w:t>
      </w:r>
    </w:p>
    <w:p w:rsidR="00EC6928" w:rsidRPr="00201113" w:rsidRDefault="00EC692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201113">
        <w:rPr>
          <w:color w:val="000000"/>
          <w:szCs w:val="24"/>
        </w:rPr>
        <w:t>Žádná ze Smluvních stran není odpovědna za škodu způsobenou prodlením druhé Smluvní strany s jejím vlastním plněním.</w:t>
      </w:r>
    </w:p>
    <w:p w:rsidR="00EC6928" w:rsidRPr="00201113" w:rsidRDefault="00EC692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201113">
        <w:rPr>
          <w:color w:val="000000"/>
          <w:szCs w:val="24"/>
        </w:rPr>
        <w:t>Povinnosti k náhradě škody za prodlení se Smluvní strana zprostí, prokáže-li, že jí ve splnění povinnosti dočasně nebo trvale zabránila mimořádná nepředvídatelná a</w:t>
      </w:r>
      <w:r w:rsidR="00170126">
        <w:rPr>
          <w:color w:val="000000"/>
          <w:szCs w:val="24"/>
        </w:rPr>
        <w:t> </w:t>
      </w:r>
      <w:r w:rsidRPr="00201113">
        <w:rPr>
          <w:color w:val="000000"/>
          <w:szCs w:val="24"/>
        </w:rPr>
        <w:t>nepřekonatelná překážka vzniklá nezávisle na její vůli. Překážka vzniklá z osobních poměrů Smluvní strany nebo vzniklá až v době, kdy byla Smluvní strana s plněním smluvené povinnosti v prodlení, ani překážka, kterou byla Smluvní strana povinna překonat, jí však povinnosti k náhradě nezprostí.</w:t>
      </w:r>
    </w:p>
    <w:p w:rsidR="00EC6928" w:rsidRPr="00201113" w:rsidRDefault="00EC6928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201113">
        <w:rPr>
          <w:color w:val="000000"/>
          <w:szCs w:val="24"/>
        </w:rPr>
        <w:t>Smluvní strany se zavazují upozornit druhou Smluvní stranu bez zbytečného odkladu na vzniklé okolnosti vylučující odpovědnost bránící řádnému plnění Rámcové dohody. Smluvní strany se zavazují k vyvinutí maximálního úsilí k odvrácení a překonání okolností vylučujících odpovědnost.</w:t>
      </w:r>
    </w:p>
    <w:p w:rsidR="00EC6928" w:rsidRPr="00737F89" w:rsidRDefault="00EC6928" w:rsidP="00737F89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201113">
        <w:rPr>
          <w:color w:val="000000"/>
          <w:szCs w:val="24"/>
        </w:rPr>
        <w:t>Každá ze Smluvních stran je oprávněna požadovat náhradu škody i v případě, že</w:t>
      </w:r>
      <w:r w:rsidR="00170126">
        <w:rPr>
          <w:color w:val="000000"/>
          <w:szCs w:val="24"/>
        </w:rPr>
        <w:t> </w:t>
      </w:r>
      <w:r w:rsidRPr="00201113">
        <w:rPr>
          <w:color w:val="000000"/>
          <w:szCs w:val="24"/>
        </w:rPr>
        <w:t>se</w:t>
      </w:r>
      <w:r w:rsidR="00170126">
        <w:rPr>
          <w:color w:val="000000"/>
          <w:szCs w:val="24"/>
        </w:rPr>
        <w:t> </w:t>
      </w:r>
      <w:r w:rsidRPr="00201113">
        <w:rPr>
          <w:color w:val="000000"/>
          <w:szCs w:val="24"/>
        </w:rPr>
        <w:t>jedná o porušení povinnosti, na kterou se vztahuje smluvní pokuta.</w:t>
      </w:r>
    </w:p>
    <w:p w:rsidR="00BC7F13" w:rsidRPr="00E35355" w:rsidRDefault="00BC7F13" w:rsidP="00EC6928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E35355">
        <w:rPr>
          <w:b/>
          <w:color w:val="000000"/>
          <w:szCs w:val="24"/>
        </w:rPr>
        <w:t>TRVÁNÍ RÁMCOVÉ DOHODY</w:t>
      </w:r>
      <w:r w:rsidR="00E35355">
        <w:rPr>
          <w:b/>
          <w:color w:val="000000"/>
          <w:szCs w:val="24"/>
        </w:rPr>
        <w:t>, ODSTOUPENÍ, VÝPOVĚĎ</w:t>
      </w:r>
    </w:p>
    <w:p w:rsidR="00BC7F13" w:rsidRDefault="00E35355" w:rsidP="007A5351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E35355">
        <w:t>Rámcová dohoda nabývá</w:t>
      </w:r>
      <w:r w:rsidR="00BC7F13" w:rsidRPr="00E35355">
        <w:t xml:space="preserve"> účinnosti </w:t>
      </w:r>
      <w:r w:rsidR="008F7AF0" w:rsidRPr="008F7AF0">
        <w:t xml:space="preserve">dnem jejího uveřejnění v registru smluv ve smyslu § 6 odst. 1 zákona č. 340/2015 Sb., o zvláštních podmínkách účinnosti některých smluv, uveřejňování těchto smluv a o registru smluv (zákon o registru smluv), ve znění pozdějších předpisů, a to </w:t>
      </w:r>
      <w:r w:rsidR="001D2F57">
        <w:t>po</w:t>
      </w:r>
      <w:r w:rsidR="001D2F57" w:rsidRPr="00E35355">
        <w:t xml:space="preserve"> uzavření</w:t>
      </w:r>
      <w:r w:rsidR="001D2F57">
        <w:t xml:space="preserve"> Rámcové dohody</w:t>
      </w:r>
      <w:r w:rsidR="001D2F57" w:rsidRPr="00E35355">
        <w:t>. Dnem uzavření Rámcové dohody j</w:t>
      </w:r>
      <w:r w:rsidR="00A90517">
        <w:t>e den označený datem u podpisů S</w:t>
      </w:r>
      <w:r w:rsidR="001D2F57" w:rsidRPr="00E35355">
        <w:t>mluvních stran. Je-li takto označeno více dní, je dnem uzavření Rámcové dohody den z označených dnů nejpozdější.</w:t>
      </w:r>
      <w:r w:rsidR="007A5351">
        <w:t xml:space="preserve"> </w:t>
      </w:r>
      <w:r w:rsidR="007A5351" w:rsidRPr="00C52737">
        <w:t xml:space="preserve">Smluvní strany výslovně sjednávají, že uveřejnění této </w:t>
      </w:r>
      <w:r w:rsidR="00FC1161">
        <w:t>Rámcové dohody</w:t>
      </w:r>
      <w:r w:rsidR="00E428FA">
        <w:t xml:space="preserve"> v registru smluv dle shora citovaného </w:t>
      </w:r>
      <w:r w:rsidR="007A5351" w:rsidRPr="00C52737">
        <w:t>zákon</w:t>
      </w:r>
      <w:r w:rsidR="00E428FA">
        <w:t>a</w:t>
      </w:r>
      <w:r w:rsidR="007A5351" w:rsidRPr="00C52737">
        <w:t xml:space="preserve"> o regis</w:t>
      </w:r>
      <w:r w:rsidR="007A5351">
        <w:t>tru smluv zajistí Zadavatel.</w:t>
      </w:r>
    </w:p>
    <w:p w:rsidR="00BC7F13" w:rsidRPr="00E35355" w:rsidRDefault="00E35355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E35355">
        <w:t>Rámcová dohoda</w:t>
      </w:r>
      <w:r w:rsidR="00BC7F13" w:rsidRPr="00E35355">
        <w:t xml:space="preserve"> se uzavírá na dobu určitou v délce trvání </w:t>
      </w:r>
      <w:r w:rsidRPr="00E35355">
        <w:t xml:space="preserve">uvedené v odst. </w:t>
      </w:r>
      <w:r w:rsidR="00353738">
        <w:t>6.1</w:t>
      </w:r>
      <w:r w:rsidR="001D2F57">
        <w:t xml:space="preserve"> </w:t>
      </w:r>
      <w:r w:rsidRPr="00E35355">
        <w:t>Rámcové dohody</w:t>
      </w:r>
      <w:r w:rsidR="0028135C">
        <w:t xml:space="preserve"> – 2</w:t>
      </w:r>
      <w:r w:rsidR="00A90517">
        <w:t xml:space="preserve"> roky</w:t>
      </w:r>
      <w:r w:rsidR="00BC7F13" w:rsidRPr="00E35355">
        <w:t xml:space="preserve">. </w:t>
      </w:r>
    </w:p>
    <w:p w:rsidR="00BC7F13" w:rsidRPr="00E35355" w:rsidRDefault="00E35355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E35355">
        <w:t>Rámcová dohoda</w:t>
      </w:r>
      <w:r w:rsidR="00BC7F13" w:rsidRPr="00E35355">
        <w:t xml:space="preserve"> může být zrušena dohodou </w:t>
      </w:r>
      <w:r w:rsidRPr="00E35355">
        <w:t xml:space="preserve">Smluvních stran </w:t>
      </w:r>
      <w:r w:rsidR="00BC7F13" w:rsidRPr="00E35355">
        <w:t xml:space="preserve">v písemné formě, přičemž účinky zrušení </w:t>
      </w:r>
      <w:r w:rsidRPr="00E35355">
        <w:t>Rámcové dohody</w:t>
      </w:r>
      <w:r w:rsidR="00BC7F13" w:rsidRPr="00E35355">
        <w:t xml:space="preserve"> nastanou k okamžiku stanovenému v takovéto dohodě</w:t>
      </w:r>
      <w:r w:rsidR="00353738">
        <w:t xml:space="preserve"> Smluvních stran</w:t>
      </w:r>
      <w:r w:rsidR="00BC7F13" w:rsidRPr="00E35355">
        <w:t xml:space="preserve">. Nebude-li takovýto okamžik dohodou </w:t>
      </w:r>
      <w:r w:rsidR="00353738">
        <w:t xml:space="preserve">Smluvních stran </w:t>
      </w:r>
      <w:r w:rsidR="00BC7F13" w:rsidRPr="00E35355">
        <w:t>stanoven, pak tyto účinky nastanou ke dni uzavření takovéto dohody.</w:t>
      </w:r>
    </w:p>
    <w:p w:rsidR="00BC7F13" w:rsidRPr="00E35355" w:rsidRDefault="00E35355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bookmarkStart w:id="5" w:name="_Ref312141960"/>
      <w:r w:rsidRPr="00E35355">
        <w:lastRenderedPageBreak/>
        <w:t>Zadavatel</w:t>
      </w:r>
      <w:r w:rsidR="00BC7F13" w:rsidRPr="00E35355">
        <w:t xml:space="preserve"> je oprávněn od </w:t>
      </w:r>
      <w:r w:rsidRPr="00E35355">
        <w:t xml:space="preserve">Rámcové </w:t>
      </w:r>
      <w:r w:rsidR="00353738">
        <w:t>dohody</w:t>
      </w:r>
      <w:r w:rsidR="00BC7F13" w:rsidRPr="00E35355">
        <w:t xml:space="preserve"> odstoupit v případě závažného porušení smluvní nebo zákonné povinnosti </w:t>
      </w:r>
      <w:r w:rsidRPr="00E35355">
        <w:t>Dodavatele</w:t>
      </w:r>
      <w:r w:rsidR="00BC7F13" w:rsidRPr="00E35355">
        <w:t>. Za závažné porušení smluvní povinnosti</w:t>
      </w:r>
      <w:r w:rsidR="00353738">
        <w:t xml:space="preserve"> Dodavatele</w:t>
      </w:r>
      <w:r w:rsidR="00BC7F13" w:rsidRPr="00E35355">
        <w:t xml:space="preserve"> se považuje</w:t>
      </w:r>
      <w:r w:rsidR="00A90517">
        <w:t xml:space="preserve"> zejména</w:t>
      </w:r>
      <w:r w:rsidR="00BC7F13" w:rsidRPr="00E35355">
        <w:t>:</w:t>
      </w:r>
      <w:bookmarkEnd w:id="5"/>
    </w:p>
    <w:p w:rsidR="00BC7F13" w:rsidRPr="00E35355" w:rsidRDefault="00BC7F13" w:rsidP="00BC7F13">
      <w:pPr>
        <w:pStyle w:val="Textodst3psmena"/>
        <w:numPr>
          <w:ilvl w:val="3"/>
          <w:numId w:val="15"/>
        </w:numPr>
        <w:tabs>
          <w:tab w:val="clear" w:pos="0"/>
          <w:tab w:val="clear" w:pos="284"/>
          <w:tab w:val="clear" w:pos="2778"/>
        </w:tabs>
        <w:spacing w:before="40"/>
        <w:ind w:left="993" w:hanging="426"/>
      </w:pPr>
      <w:r w:rsidRPr="00E35355">
        <w:t>prodlení s provedením konkrétních prací či služeb Údržby komunikační zeleně po</w:t>
      </w:r>
      <w:r w:rsidR="00170126">
        <w:t> </w:t>
      </w:r>
      <w:r w:rsidRPr="00E35355">
        <w:t>dobu delší než 14 dnů či Havarijních prací po dobu delší než 48 hodin,</w:t>
      </w:r>
    </w:p>
    <w:p w:rsidR="00BC7F13" w:rsidRPr="00E35355" w:rsidRDefault="00A90517" w:rsidP="00BC7F13">
      <w:pPr>
        <w:pStyle w:val="Textodst3psmena"/>
        <w:tabs>
          <w:tab w:val="clear" w:pos="0"/>
          <w:tab w:val="clear" w:pos="284"/>
          <w:tab w:val="clear" w:pos="2778"/>
        </w:tabs>
        <w:spacing w:before="40"/>
        <w:ind w:left="993" w:hanging="426"/>
      </w:pPr>
      <w:r>
        <w:t>porušení podmínek a povinností podle čl. 5, čl. 9</w:t>
      </w:r>
      <w:r w:rsidR="00170126">
        <w:t>, čl. 10</w:t>
      </w:r>
      <w:r>
        <w:t xml:space="preserve"> a čl. 11 této </w:t>
      </w:r>
      <w:r w:rsidRPr="006B5E5F">
        <w:t>Rámcové dohody</w:t>
      </w:r>
      <w:r w:rsidR="00BC7F13" w:rsidRPr="00E35355">
        <w:t xml:space="preserve">. </w:t>
      </w:r>
    </w:p>
    <w:p w:rsidR="00BC7F13" w:rsidRPr="00E35355" w:rsidRDefault="00E35355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bookmarkStart w:id="6" w:name="_Ref312141934"/>
      <w:r w:rsidRPr="00E35355">
        <w:t>Zadavatel</w:t>
      </w:r>
      <w:r w:rsidR="00BC7F13" w:rsidRPr="00E35355">
        <w:t xml:space="preserve"> je dále oprávněn od </w:t>
      </w:r>
      <w:r w:rsidRPr="00E35355">
        <w:t>Rámcové dohody</w:t>
      </w:r>
      <w:r w:rsidR="00BC7F13" w:rsidRPr="00E35355">
        <w:t xml:space="preserve"> odstoupit v případě, že:</w:t>
      </w:r>
      <w:bookmarkEnd w:id="6"/>
    </w:p>
    <w:p w:rsidR="00BC7F13" w:rsidRPr="00E35355" w:rsidRDefault="00BC7F13" w:rsidP="00BC7F13">
      <w:pPr>
        <w:pStyle w:val="Textodst3psmena"/>
        <w:numPr>
          <w:ilvl w:val="3"/>
          <w:numId w:val="17"/>
        </w:numPr>
        <w:tabs>
          <w:tab w:val="clear" w:pos="0"/>
          <w:tab w:val="clear" w:pos="284"/>
          <w:tab w:val="clear" w:pos="2778"/>
        </w:tabs>
        <w:spacing w:before="40"/>
        <w:ind w:left="993" w:hanging="426"/>
      </w:pPr>
      <w:r w:rsidRPr="00E35355">
        <w:t xml:space="preserve">nastane důvod pro odstoupení od smlouvy dle </w:t>
      </w:r>
      <w:r w:rsidR="00353738">
        <w:t xml:space="preserve">příslušných </w:t>
      </w:r>
      <w:r w:rsidRPr="00E35355">
        <w:t>ustanovení Ob</w:t>
      </w:r>
      <w:r w:rsidR="00353738">
        <w:t>čanského</w:t>
      </w:r>
      <w:r w:rsidRPr="00E35355">
        <w:t xml:space="preserve"> zákoníku,</w:t>
      </w:r>
    </w:p>
    <w:p w:rsidR="00BC7F13" w:rsidRPr="00E35355" w:rsidRDefault="00E35355" w:rsidP="00BC7F13">
      <w:pPr>
        <w:pStyle w:val="Textodst3psmena"/>
        <w:numPr>
          <w:ilvl w:val="3"/>
          <w:numId w:val="15"/>
        </w:numPr>
        <w:tabs>
          <w:tab w:val="clear" w:pos="0"/>
          <w:tab w:val="clear" w:pos="284"/>
          <w:tab w:val="clear" w:pos="2778"/>
        </w:tabs>
        <w:spacing w:before="40"/>
        <w:ind w:left="993" w:hanging="426"/>
      </w:pPr>
      <w:r w:rsidRPr="00E35355">
        <w:t>Doda</w:t>
      </w:r>
      <w:r w:rsidR="00353738">
        <w:t>vatel</w:t>
      </w:r>
      <w:r w:rsidR="00BC7F13" w:rsidRPr="00E35355">
        <w:t xml:space="preserve"> pozbude oprávnění vyžadovaného p</w:t>
      </w:r>
      <w:r w:rsidR="00A90517">
        <w:t>rávními předpisy k činnostem, k </w:t>
      </w:r>
      <w:r w:rsidR="00BC7F13" w:rsidRPr="00E35355">
        <w:t xml:space="preserve">jejichž provádění je </w:t>
      </w:r>
      <w:r w:rsidRPr="00E35355">
        <w:t xml:space="preserve">Dodavatel </w:t>
      </w:r>
      <w:r w:rsidR="00BC7F13" w:rsidRPr="00E35355">
        <w:t xml:space="preserve">povinen dle </w:t>
      </w:r>
      <w:r w:rsidRPr="00E35355">
        <w:t>Rámcové dohody</w:t>
      </w:r>
      <w:r w:rsidR="00A90517">
        <w:t xml:space="preserve"> a/nebo Prováděcí smlouvy</w:t>
      </w:r>
      <w:r w:rsidR="00BC7F13" w:rsidRPr="00E35355">
        <w:t xml:space="preserve">, </w:t>
      </w:r>
    </w:p>
    <w:p w:rsidR="00BC7F13" w:rsidRPr="00E35355" w:rsidRDefault="00E35355" w:rsidP="00BC7F13">
      <w:pPr>
        <w:pStyle w:val="Textodst3psmena"/>
        <w:numPr>
          <w:ilvl w:val="3"/>
          <w:numId w:val="15"/>
        </w:numPr>
        <w:tabs>
          <w:tab w:val="clear" w:pos="0"/>
          <w:tab w:val="clear" w:pos="284"/>
          <w:tab w:val="clear" w:pos="2778"/>
        </w:tabs>
        <w:spacing w:before="40"/>
        <w:ind w:left="993" w:hanging="426"/>
      </w:pPr>
      <w:r w:rsidRPr="00E35355">
        <w:t>Dodavatel</w:t>
      </w:r>
      <w:r w:rsidR="00BC7F13" w:rsidRPr="00E35355">
        <w:t xml:space="preserve"> pozbude kteréhokoliv jiného kvalifikačního předpokladu, jehož splnění bylo předpokladem pro zadání Veřejné zakázky,</w:t>
      </w:r>
    </w:p>
    <w:p w:rsidR="00BC7F13" w:rsidRPr="00E35355" w:rsidRDefault="00BC7F13" w:rsidP="00BC7F13">
      <w:pPr>
        <w:pStyle w:val="Textodst3psmena"/>
        <w:numPr>
          <w:ilvl w:val="3"/>
          <w:numId w:val="15"/>
        </w:numPr>
        <w:tabs>
          <w:tab w:val="clear" w:pos="0"/>
          <w:tab w:val="clear" w:pos="284"/>
          <w:tab w:val="clear" w:pos="2778"/>
        </w:tabs>
        <w:spacing w:before="40"/>
        <w:ind w:left="993" w:hanging="426"/>
      </w:pPr>
      <w:r w:rsidRPr="00E35355">
        <w:t xml:space="preserve">vůči majetku </w:t>
      </w:r>
      <w:r w:rsidR="00E35355" w:rsidRPr="00E35355">
        <w:t>Dodavatele</w:t>
      </w:r>
      <w:r w:rsidRPr="00E35355">
        <w:t xml:space="preserve"> bude probíhat insolvenční řízení nebo bude insolvenční návrh zamítnut proto, že majetek nepostačuje k úhradě nákladů insolvenčního řízení,</w:t>
      </w:r>
    </w:p>
    <w:p w:rsidR="00BC7F13" w:rsidRPr="00E35355" w:rsidRDefault="00E35355" w:rsidP="00BC7F13">
      <w:pPr>
        <w:pStyle w:val="Textodst3psmena"/>
        <w:numPr>
          <w:ilvl w:val="3"/>
          <w:numId w:val="15"/>
        </w:numPr>
        <w:tabs>
          <w:tab w:val="clear" w:pos="0"/>
          <w:tab w:val="clear" w:pos="284"/>
          <w:tab w:val="clear" w:pos="2778"/>
        </w:tabs>
        <w:spacing w:before="40"/>
        <w:ind w:left="993" w:hanging="426"/>
      </w:pPr>
      <w:r w:rsidRPr="00E35355">
        <w:t>Dodavatel</w:t>
      </w:r>
      <w:r w:rsidR="00BC7F13" w:rsidRPr="00E35355">
        <w:t xml:space="preserve"> vstoupí do likvidace.</w:t>
      </w:r>
    </w:p>
    <w:p w:rsidR="00BC7F13" w:rsidRPr="00E35355" w:rsidRDefault="00E35355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E35355">
        <w:t>Dodavatel</w:t>
      </w:r>
      <w:r w:rsidR="00BC7F13" w:rsidRPr="00E35355">
        <w:t xml:space="preserve"> je oprávněn od </w:t>
      </w:r>
      <w:r w:rsidRPr="00E35355">
        <w:t>Rámcové dohody</w:t>
      </w:r>
      <w:r w:rsidR="00BC7F13" w:rsidRPr="00E35355">
        <w:t xml:space="preserve"> odstoupit v případě, že </w:t>
      </w:r>
      <w:r w:rsidRPr="00E35355">
        <w:t>Zadavatel</w:t>
      </w:r>
      <w:r w:rsidR="00BC7F13" w:rsidRPr="00E35355">
        <w:t xml:space="preserve"> bude v prodlení s úhradou svých peněžitých závazků po dobu delší než 90 dnů.</w:t>
      </w:r>
    </w:p>
    <w:p w:rsidR="00BC7F13" w:rsidRPr="00E35355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E35355">
        <w:t xml:space="preserve">Odstoupení od </w:t>
      </w:r>
      <w:r w:rsidR="00E35355" w:rsidRPr="00E35355">
        <w:t>Rámcové dohody</w:t>
      </w:r>
      <w:r w:rsidRPr="00E35355">
        <w:t xml:space="preserve"> musí mít písemnou formu a musí být druhé </w:t>
      </w:r>
      <w:r w:rsidR="00CE6F83">
        <w:t>S</w:t>
      </w:r>
      <w:r w:rsidRPr="00E35355">
        <w:t xml:space="preserve">mluvní straně řádně doručeno. Účinky odstoupení od </w:t>
      </w:r>
      <w:r w:rsidR="00E35355" w:rsidRPr="00E35355">
        <w:t>Rámcové dohody</w:t>
      </w:r>
      <w:r w:rsidRPr="00E35355">
        <w:t xml:space="preserve"> nastávají okamžikem jeho doručení druhé </w:t>
      </w:r>
      <w:r w:rsidR="00CE6F83">
        <w:t>S</w:t>
      </w:r>
      <w:r w:rsidRPr="00E35355">
        <w:t xml:space="preserve">mluvní straně. Odstoupení od </w:t>
      </w:r>
      <w:r w:rsidR="00E35355" w:rsidRPr="00E35355">
        <w:t>Rámcové dohody</w:t>
      </w:r>
      <w:r w:rsidRPr="00E35355">
        <w:t xml:space="preserve"> se nedotýká nároku na náhradu škody vzniklé porušením </w:t>
      </w:r>
      <w:r w:rsidR="00E35355" w:rsidRPr="00E35355">
        <w:t>Rámcové dohody nebo Prováděcí smlouvy</w:t>
      </w:r>
      <w:r w:rsidRPr="00E35355">
        <w:t xml:space="preserve"> ani nároku na zaplacení smluvních pokut či úroku z prodlení.</w:t>
      </w:r>
    </w:p>
    <w:p w:rsidR="00BE5F57" w:rsidRPr="00E428FA" w:rsidRDefault="00BE5F57" w:rsidP="00BE5F57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E428FA">
        <w:t>Pro odstoupení od Prováděcí smlouvy se použijí ustanovení tohoto článku Rámcové doh</w:t>
      </w:r>
      <w:r w:rsidR="0028135C">
        <w:t>ody obdobně.</w:t>
      </w:r>
    </w:p>
    <w:p w:rsidR="00EC6928" w:rsidRPr="00E428FA" w:rsidRDefault="00F06144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>
        <w:rPr>
          <w:color w:val="000000"/>
          <w:szCs w:val="24"/>
        </w:rPr>
        <w:t>Odstoupením od</w:t>
      </w:r>
      <w:r w:rsidR="00EC6928" w:rsidRPr="00E428FA">
        <w:rPr>
          <w:color w:val="000000"/>
          <w:szCs w:val="24"/>
        </w:rPr>
        <w:t xml:space="preserve"> Rámcové dohody nedochází k zánik</w:t>
      </w:r>
      <w:r w:rsidR="00BE5F57" w:rsidRPr="00E428FA">
        <w:rPr>
          <w:color w:val="000000"/>
          <w:szCs w:val="24"/>
        </w:rPr>
        <w:t>u práv a povinností vyplývajících</w:t>
      </w:r>
      <w:r w:rsidR="00EC6928" w:rsidRPr="00E428FA">
        <w:rPr>
          <w:color w:val="000000"/>
          <w:szCs w:val="24"/>
        </w:rPr>
        <w:t xml:space="preserve"> z již uzavřené Prováděcí smlouvy, přičemž v těchto případech se smluvní vztah nadále řídí ustanoveními Rámcové dohody.</w:t>
      </w:r>
    </w:p>
    <w:p w:rsidR="00765A0D" w:rsidRPr="00E428FA" w:rsidRDefault="00765A0D" w:rsidP="00EC692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E428FA">
        <w:rPr>
          <w:color w:val="000000"/>
          <w:szCs w:val="24"/>
        </w:rPr>
        <w:t>Smluvní strany berou na vědomí, že bez ohledu na shora uvedené končí platnost a</w:t>
      </w:r>
      <w:r w:rsidR="00170126" w:rsidRPr="00E428FA">
        <w:rPr>
          <w:color w:val="000000"/>
          <w:szCs w:val="24"/>
        </w:rPr>
        <w:t> </w:t>
      </w:r>
      <w:r w:rsidRPr="00E428FA">
        <w:rPr>
          <w:color w:val="000000"/>
          <w:szCs w:val="24"/>
        </w:rPr>
        <w:t xml:space="preserve">účinnost této Rámcové dohody nejpozději dnem, kdy počet účastníků této Rámcové dohody na straně Dodavatele klesne pod 2 (tedy zůstane pouze jeden Dodavatel způsobilý k plnění Rámcové dohody). </w:t>
      </w:r>
    </w:p>
    <w:p w:rsidR="00EC6928" w:rsidRPr="00BE5F57" w:rsidRDefault="00EC6928" w:rsidP="00EC6928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E428FA">
        <w:rPr>
          <w:b/>
          <w:color w:val="000000"/>
          <w:szCs w:val="24"/>
        </w:rPr>
        <w:t>OST</w:t>
      </w:r>
      <w:r w:rsidRPr="00BE5F57">
        <w:rPr>
          <w:b/>
          <w:color w:val="000000"/>
          <w:szCs w:val="24"/>
        </w:rPr>
        <w:t>ATNÍ UJEDNÁNÍ</w:t>
      </w:r>
    </w:p>
    <w:p w:rsidR="00BC7F13" w:rsidRPr="00A71A12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bookmarkStart w:id="7" w:name="_Ref70301633"/>
      <w:r w:rsidRPr="00BE5F57">
        <w:t>Smluvní strany</w:t>
      </w:r>
      <w:r w:rsidRPr="00A71A12">
        <w:t xml:space="preserve"> se dohodly na následujících kontaktních osobách:</w:t>
      </w:r>
    </w:p>
    <w:p w:rsidR="00907174" w:rsidRPr="00A71A12" w:rsidRDefault="00BC7F13" w:rsidP="00907174">
      <w:pPr>
        <w:pStyle w:val="Textodst3psmena"/>
        <w:numPr>
          <w:ilvl w:val="3"/>
          <w:numId w:val="18"/>
        </w:numPr>
        <w:tabs>
          <w:tab w:val="clear" w:pos="0"/>
          <w:tab w:val="clear" w:pos="284"/>
          <w:tab w:val="clear" w:pos="2778"/>
        </w:tabs>
        <w:ind w:left="1134" w:hanging="567"/>
      </w:pPr>
      <w:r w:rsidRPr="00A71A12">
        <w:t xml:space="preserve">za </w:t>
      </w:r>
      <w:r w:rsidR="00A71A12" w:rsidRPr="00A71A12">
        <w:t>Zadavatele</w:t>
      </w:r>
      <w:r w:rsidRPr="00A71A12">
        <w:t xml:space="preserve">: </w:t>
      </w:r>
      <w:r w:rsidRPr="00A71A12">
        <w:tab/>
      </w:r>
      <w:r w:rsidR="00A71A12">
        <w:tab/>
      </w:r>
      <w:r w:rsidR="00907174" w:rsidRPr="00726545">
        <w:rPr>
          <w:color w:val="000000"/>
          <w:szCs w:val="24"/>
          <w:highlight w:val="yellow"/>
        </w:rPr>
        <w:t xml:space="preserve">[BUDE </w:t>
      </w:r>
      <w:r w:rsidR="00907174" w:rsidRPr="0016716D">
        <w:rPr>
          <w:color w:val="000000"/>
          <w:szCs w:val="24"/>
          <w:highlight w:val="yellow"/>
        </w:rPr>
        <w:t>DOPLNĚNO</w:t>
      </w:r>
      <w:r w:rsidR="00907174" w:rsidRPr="000D0D6F">
        <w:rPr>
          <w:szCs w:val="24"/>
        </w:rPr>
        <w:t>]</w:t>
      </w:r>
    </w:p>
    <w:p w:rsidR="00BC7F13" w:rsidRPr="00A71A12" w:rsidRDefault="00907174" w:rsidP="00907174">
      <w:pPr>
        <w:pStyle w:val="Textodst3psmena"/>
        <w:numPr>
          <w:ilvl w:val="0"/>
          <w:numId w:val="0"/>
        </w:numPr>
        <w:tabs>
          <w:tab w:val="clear" w:pos="0"/>
          <w:tab w:val="clear" w:pos="284"/>
        </w:tabs>
        <w:ind w:left="3258" w:firstLine="282"/>
      </w:pPr>
      <w:r w:rsidRPr="00726545">
        <w:rPr>
          <w:color w:val="000000"/>
          <w:szCs w:val="24"/>
          <w:highlight w:val="yellow"/>
        </w:rPr>
        <w:t xml:space="preserve">[BUDE </w:t>
      </w:r>
      <w:r w:rsidRPr="0016716D">
        <w:rPr>
          <w:color w:val="000000"/>
          <w:szCs w:val="24"/>
          <w:highlight w:val="yellow"/>
        </w:rPr>
        <w:t>DOPLNĚNO</w:t>
      </w:r>
      <w:r w:rsidRPr="000D0D6F">
        <w:rPr>
          <w:szCs w:val="24"/>
        </w:rPr>
        <w:t>]</w:t>
      </w:r>
      <w:r w:rsidR="00BC7F13" w:rsidRPr="00A71A12">
        <w:tab/>
      </w:r>
      <w:r w:rsidR="00BC7F13" w:rsidRPr="00A71A12">
        <w:tab/>
      </w:r>
      <w:r w:rsidR="00BC7F13" w:rsidRPr="00A71A12">
        <w:tab/>
      </w:r>
      <w:r w:rsidR="00A71A12">
        <w:tab/>
      </w:r>
    </w:p>
    <w:p w:rsidR="00BC7F13" w:rsidRPr="00A71A12" w:rsidRDefault="00BC7F13" w:rsidP="00BC7F13">
      <w:pPr>
        <w:pStyle w:val="Textodst3psmena"/>
        <w:numPr>
          <w:ilvl w:val="3"/>
          <w:numId w:val="18"/>
        </w:numPr>
        <w:tabs>
          <w:tab w:val="clear" w:pos="0"/>
          <w:tab w:val="clear" w:pos="284"/>
          <w:tab w:val="clear" w:pos="2778"/>
        </w:tabs>
        <w:ind w:left="1134" w:hanging="567"/>
      </w:pPr>
      <w:r w:rsidRPr="00A71A12">
        <w:t xml:space="preserve">za </w:t>
      </w:r>
      <w:r w:rsidR="00A71A12">
        <w:t>Dodavatele č. 1</w:t>
      </w:r>
      <w:r w:rsidRPr="00A71A12">
        <w:t xml:space="preserve">: </w:t>
      </w:r>
      <w:r w:rsidR="00A71A12">
        <w:tab/>
      </w:r>
      <w:r w:rsidR="00A71A12" w:rsidRPr="000D0D6F">
        <w:rPr>
          <w:szCs w:val="24"/>
        </w:rPr>
        <w:t>[</w:t>
      </w:r>
      <w:r w:rsidR="00765A0D" w:rsidRPr="00765A0D">
        <w:rPr>
          <w:szCs w:val="24"/>
          <w:highlight w:val="green"/>
        </w:rPr>
        <w:t>DOPLNÍ DODAVATEL</w:t>
      </w:r>
      <w:r w:rsidR="00170126">
        <w:rPr>
          <w:szCs w:val="24"/>
          <w:highlight w:val="green"/>
        </w:rPr>
        <w:t xml:space="preserve"> – jméno, příjmení, telefon, e-mail</w:t>
      </w:r>
      <w:r w:rsidR="00A71A12" w:rsidRPr="000D0D6F">
        <w:rPr>
          <w:szCs w:val="24"/>
        </w:rPr>
        <w:t>]</w:t>
      </w:r>
    </w:p>
    <w:p w:rsidR="00A71A12" w:rsidRPr="00A71A12" w:rsidRDefault="00A71A12" w:rsidP="00A71A12">
      <w:pPr>
        <w:pStyle w:val="Textodst3psmena"/>
        <w:numPr>
          <w:ilvl w:val="3"/>
          <w:numId w:val="18"/>
        </w:numPr>
        <w:tabs>
          <w:tab w:val="clear" w:pos="0"/>
          <w:tab w:val="clear" w:pos="284"/>
          <w:tab w:val="clear" w:pos="2778"/>
        </w:tabs>
        <w:ind w:left="1134" w:hanging="567"/>
      </w:pPr>
      <w:r w:rsidRPr="00A71A12">
        <w:t xml:space="preserve">za </w:t>
      </w:r>
      <w:r>
        <w:t>Dodavatele č. 2</w:t>
      </w:r>
      <w:r w:rsidRPr="00A71A12">
        <w:t xml:space="preserve">: </w:t>
      </w:r>
      <w:r>
        <w:tab/>
      </w:r>
      <w:r w:rsidRPr="00726545">
        <w:rPr>
          <w:color w:val="000000"/>
          <w:szCs w:val="24"/>
          <w:highlight w:val="yellow"/>
        </w:rPr>
        <w:t>[</w:t>
      </w:r>
      <w:r w:rsidR="0016716D" w:rsidRPr="00726545">
        <w:rPr>
          <w:color w:val="000000"/>
          <w:szCs w:val="24"/>
          <w:highlight w:val="yellow"/>
        </w:rPr>
        <w:t xml:space="preserve">BUDE </w:t>
      </w:r>
      <w:r w:rsidR="0016716D" w:rsidRPr="0016716D">
        <w:rPr>
          <w:color w:val="000000"/>
          <w:szCs w:val="24"/>
          <w:highlight w:val="yellow"/>
        </w:rPr>
        <w:t>DOPLNĚNO</w:t>
      </w:r>
      <w:r w:rsidR="0016716D" w:rsidRPr="000D0D6F">
        <w:rPr>
          <w:szCs w:val="24"/>
        </w:rPr>
        <w:t>]</w:t>
      </w:r>
    </w:p>
    <w:p w:rsidR="00A71A12" w:rsidRPr="00F06144" w:rsidRDefault="00A71A12" w:rsidP="00A71A12">
      <w:pPr>
        <w:pStyle w:val="Textodst3psmena"/>
        <w:numPr>
          <w:ilvl w:val="3"/>
          <w:numId w:val="18"/>
        </w:numPr>
        <w:tabs>
          <w:tab w:val="clear" w:pos="0"/>
          <w:tab w:val="clear" w:pos="284"/>
          <w:tab w:val="clear" w:pos="2778"/>
        </w:tabs>
        <w:ind w:left="1134" w:hanging="567"/>
      </w:pPr>
      <w:r w:rsidRPr="00A71A12">
        <w:t xml:space="preserve">za </w:t>
      </w:r>
      <w:r>
        <w:t>Dodavatele č. 3</w:t>
      </w:r>
      <w:r w:rsidRPr="00A71A12">
        <w:t xml:space="preserve">: </w:t>
      </w:r>
      <w:r>
        <w:tab/>
      </w:r>
      <w:r w:rsidRPr="00726545">
        <w:rPr>
          <w:color w:val="000000"/>
          <w:szCs w:val="24"/>
          <w:highlight w:val="yellow"/>
        </w:rPr>
        <w:t>[</w:t>
      </w:r>
      <w:r w:rsidR="0016716D" w:rsidRPr="00726545">
        <w:rPr>
          <w:color w:val="000000"/>
          <w:szCs w:val="24"/>
          <w:highlight w:val="yellow"/>
        </w:rPr>
        <w:t xml:space="preserve">BUDE </w:t>
      </w:r>
      <w:r w:rsidR="0016716D" w:rsidRPr="0016716D">
        <w:rPr>
          <w:color w:val="000000"/>
          <w:szCs w:val="24"/>
          <w:highlight w:val="yellow"/>
        </w:rPr>
        <w:t>DOPLNĚNO</w:t>
      </w:r>
      <w:r w:rsidR="0016716D" w:rsidRPr="000D0D6F">
        <w:rPr>
          <w:szCs w:val="24"/>
        </w:rPr>
        <w:t>]</w:t>
      </w:r>
    </w:p>
    <w:p w:rsidR="00F06144" w:rsidRPr="00A71A12" w:rsidRDefault="00F06144" w:rsidP="00F06144">
      <w:pPr>
        <w:pStyle w:val="Textodst3psmena"/>
        <w:numPr>
          <w:ilvl w:val="3"/>
          <w:numId w:val="18"/>
        </w:numPr>
        <w:tabs>
          <w:tab w:val="clear" w:pos="0"/>
          <w:tab w:val="clear" w:pos="284"/>
          <w:tab w:val="clear" w:pos="2778"/>
        </w:tabs>
        <w:ind w:left="1134" w:hanging="567"/>
      </w:pPr>
      <w:r w:rsidRPr="00A71A12">
        <w:t xml:space="preserve">za </w:t>
      </w:r>
      <w:r>
        <w:t>Dodavatele č. 4</w:t>
      </w:r>
      <w:r w:rsidRPr="00A71A12">
        <w:t xml:space="preserve">: </w:t>
      </w:r>
      <w:r>
        <w:tab/>
      </w:r>
      <w:r w:rsidRPr="00726545">
        <w:rPr>
          <w:color w:val="000000"/>
          <w:szCs w:val="24"/>
          <w:highlight w:val="yellow"/>
        </w:rPr>
        <w:t xml:space="preserve">[BUDE </w:t>
      </w:r>
      <w:r w:rsidRPr="0016716D">
        <w:rPr>
          <w:color w:val="000000"/>
          <w:szCs w:val="24"/>
          <w:highlight w:val="yellow"/>
        </w:rPr>
        <w:t>DOPLNĚNO</w:t>
      </w:r>
      <w:r w:rsidRPr="000D0D6F">
        <w:rPr>
          <w:szCs w:val="24"/>
        </w:rPr>
        <w:t>]</w:t>
      </w:r>
    </w:p>
    <w:p w:rsidR="00BC7F13" w:rsidRPr="00D9186F" w:rsidRDefault="00BC7F13" w:rsidP="00BC7F13">
      <w:pPr>
        <w:pStyle w:val="Textodst3psmena"/>
        <w:numPr>
          <w:ilvl w:val="0"/>
          <w:numId w:val="0"/>
        </w:numPr>
        <w:tabs>
          <w:tab w:val="clear" w:pos="0"/>
          <w:tab w:val="clear" w:pos="284"/>
        </w:tabs>
        <w:spacing w:before="80"/>
        <w:ind w:left="567"/>
      </w:pPr>
      <w:r w:rsidRPr="00D9186F">
        <w:lastRenderedPageBreak/>
        <w:t xml:space="preserve">Případnou změnu kontaktní osoby </w:t>
      </w:r>
      <w:r w:rsidR="00A71A12" w:rsidRPr="00D9186F">
        <w:t>Zadavatele je Zadavatel povinen oznámit Dodavatelům. Případnou změnu kontaktní osoby Dodavatele je Dodavatel povinen oznámit Zadavateli</w:t>
      </w:r>
      <w:r w:rsidRPr="00D9186F">
        <w:t>.</w:t>
      </w:r>
    </w:p>
    <w:p w:rsidR="00A71A12" w:rsidRPr="00D9186F" w:rsidRDefault="00D9186F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bookmarkStart w:id="8" w:name="_Ref100398737"/>
      <w:r w:rsidRPr="00D9186F">
        <w:rPr>
          <w:szCs w:val="24"/>
        </w:rPr>
        <w:t>Dodavatelé</w:t>
      </w:r>
      <w:r w:rsidR="00BC7F13" w:rsidRPr="00D9186F">
        <w:rPr>
          <w:szCs w:val="24"/>
        </w:rPr>
        <w:t xml:space="preserve"> souhlasí s tím, aby </w:t>
      </w:r>
      <w:r w:rsidR="00A71A12" w:rsidRPr="00D9186F">
        <w:rPr>
          <w:szCs w:val="24"/>
        </w:rPr>
        <w:t>Rámcová dohoda a Prováděcí smlouvy</w:t>
      </w:r>
      <w:r w:rsidR="00BC7F13" w:rsidRPr="00D9186F">
        <w:rPr>
          <w:szCs w:val="24"/>
        </w:rPr>
        <w:t xml:space="preserve"> byl</w:t>
      </w:r>
      <w:r w:rsidR="00A71A12" w:rsidRPr="00D9186F">
        <w:rPr>
          <w:szCs w:val="24"/>
        </w:rPr>
        <w:t>y</w:t>
      </w:r>
      <w:r w:rsidR="00BC7F13" w:rsidRPr="00D9186F">
        <w:rPr>
          <w:szCs w:val="24"/>
        </w:rPr>
        <w:t xml:space="preserve"> uveden</w:t>
      </w:r>
      <w:r w:rsidRPr="00D9186F">
        <w:rPr>
          <w:szCs w:val="24"/>
        </w:rPr>
        <w:t>y</w:t>
      </w:r>
      <w:r w:rsidR="00BC7F13" w:rsidRPr="00D9186F">
        <w:rPr>
          <w:szCs w:val="24"/>
        </w:rPr>
        <w:t xml:space="preserve"> v Centrální evidenci smluv (CES TSK) vedené </w:t>
      </w:r>
      <w:r w:rsidR="00A71A12" w:rsidRPr="00D9186F">
        <w:rPr>
          <w:szCs w:val="24"/>
        </w:rPr>
        <w:t>Zadavatelem</w:t>
      </w:r>
      <w:r w:rsidR="00BC7F13" w:rsidRPr="00D9186F">
        <w:rPr>
          <w:szCs w:val="24"/>
        </w:rPr>
        <w:t>, která je veřejně přístupná a která obsahuje údaje o smluvních stranách, předmětu smlouvy, číselné označení smlouvy a datum jejího podpisu.</w:t>
      </w:r>
      <w:bookmarkEnd w:id="8"/>
    </w:p>
    <w:p w:rsidR="00BC7F13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D9186F">
        <w:t>Smluvní strany prohlašují, že informace uvedené v</w:t>
      </w:r>
      <w:r w:rsidR="00A71A12" w:rsidRPr="00D9186F">
        <w:t xml:space="preserve"> Rámcové dohodě a Prováděcích smlouvách </w:t>
      </w:r>
      <w:r w:rsidR="00D9186F" w:rsidRPr="00D9186F">
        <w:t>ne</w:t>
      </w:r>
      <w:r w:rsidRPr="00D9186F">
        <w:t>považují za </w:t>
      </w:r>
      <w:r w:rsidR="00D9186F" w:rsidRPr="00D9186F">
        <w:t xml:space="preserve">důvěrné ani za </w:t>
      </w:r>
      <w:r w:rsidRPr="00D9186F">
        <w:t>o</w:t>
      </w:r>
      <w:r w:rsidR="00A90517">
        <w:t>bchodní tajemství ve smyslu</w:t>
      </w:r>
      <w:r w:rsidRPr="00D9186F">
        <w:t xml:space="preserve"> § </w:t>
      </w:r>
      <w:r w:rsidR="005F3759" w:rsidRPr="00D9186F">
        <w:t xml:space="preserve">504 </w:t>
      </w:r>
      <w:r w:rsidR="00D9186F" w:rsidRPr="00D9186F">
        <w:t>Občanského zákoníku.</w:t>
      </w:r>
      <w:r w:rsidR="00D9186F">
        <w:t xml:space="preserve"> </w:t>
      </w:r>
      <w:r w:rsidR="00D9186F" w:rsidRPr="00D9186F">
        <w:t xml:space="preserve">Dodavatelé berou na vědomí, že text </w:t>
      </w:r>
      <w:r w:rsidR="00124311">
        <w:t>Rámcové dohody/Prováděcí smlouvy</w:t>
      </w:r>
      <w:r w:rsidR="00D9186F" w:rsidRPr="00D9186F">
        <w:t xml:space="preserve"> bude uveřejněn v souladu s platnými právními předpisy (viz § 219 </w:t>
      </w:r>
      <w:r w:rsidR="00124311">
        <w:t>Zákona o zadávání VZ</w:t>
      </w:r>
      <w:r w:rsidR="00D9186F" w:rsidRPr="00D9186F">
        <w:t>, resp. zákon č. 340/2015 Sb., o zvláštních podmínkách účinnosti některých smluv, uveřejňování těchto smluv a o registru smluv, ve znění pozdějších předpisů)</w:t>
      </w:r>
      <w:r w:rsidRPr="00D9186F">
        <w:t>.</w:t>
      </w:r>
      <w:r w:rsidR="00F94E91">
        <w:t xml:space="preserve"> </w:t>
      </w:r>
      <w:r w:rsidR="00F94E91" w:rsidRPr="0055414B">
        <w:rPr>
          <w:color w:val="000000"/>
          <w:szCs w:val="24"/>
        </w:rPr>
        <w:t>Povinnost uveřejnit Rámcovou dohodu</w:t>
      </w:r>
      <w:r w:rsidR="00F94E91">
        <w:rPr>
          <w:color w:val="000000"/>
          <w:szCs w:val="24"/>
        </w:rPr>
        <w:t xml:space="preserve"> a</w:t>
      </w:r>
      <w:r w:rsidR="00F94E91" w:rsidRPr="0055414B">
        <w:rPr>
          <w:color w:val="000000"/>
          <w:szCs w:val="24"/>
        </w:rPr>
        <w:t xml:space="preserve"> Prováděcí smlouvy má </w:t>
      </w:r>
      <w:r w:rsidR="00F94E91">
        <w:rPr>
          <w:color w:val="000000"/>
          <w:szCs w:val="24"/>
        </w:rPr>
        <w:t>Zadavatel,</w:t>
      </w:r>
      <w:r w:rsidR="00F94E91" w:rsidRPr="0055414B">
        <w:rPr>
          <w:color w:val="000000"/>
          <w:szCs w:val="24"/>
        </w:rPr>
        <w:t xml:space="preserve"> a to nejpozději v zákonem stanovených lhůtách.</w:t>
      </w:r>
    </w:p>
    <w:p w:rsidR="00A33BC6" w:rsidRDefault="007A5351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C52737">
        <w:t xml:space="preserve">Každá ze smluvních stran potvrzuje, že při sjednávání této </w:t>
      </w:r>
      <w:r w:rsidR="00D27815">
        <w:t>Rámcové dohody</w:t>
      </w:r>
      <w:r w:rsidRPr="00C52737">
        <w:t xml:space="preserve"> postupovala čestně a transparentně a současně se zavazuje, že takto bude postupovat i při plnění této </w:t>
      </w:r>
      <w:r w:rsidR="00D27815">
        <w:t>Rámcové dohody</w:t>
      </w:r>
      <w:r w:rsidRPr="00C52737">
        <w:t xml:space="preserve"> a veškerých činnostech s ní souvisejících. Smluvní strany potvrzují, že se seznámily se zásadami Criminal compliance programu Technické správy komunikací hl. m. Prahy, a.s. (dále jen „CCP“), </w:t>
      </w:r>
      <w:r w:rsidR="00E428FA">
        <w:t>které jsou zveřejněny na </w:t>
      </w:r>
      <w:r>
        <w:t xml:space="preserve">webových stránkách Zadavatele, </w:t>
      </w:r>
      <w:r w:rsidRPr="00C52737">
        <w:t>zejména s Kodexem CCP a zavazují se tyto zásady po dobu trvání smluvního vztahu dodržovat. Každá ze smluvních stran se zavazuje, že bude jednat a přijme opatření tak, aby nevzniklo důvodné podezření na spáchání trestného činu či k jeho spáchání, tj. tak, aby kterékoli ze smluvních stran nemohla být</w:t>
      </w:r>
      <w:r w:rsidR="00E428FA">
        <w:t xml:space="preserve"> přičtena odpovědnost podle zákona</w:t>
      </w:r>
      <w:r w:rsidRPr="00C52737">
        <w:t xml:space="preserve"> č. 418/2011 Sb., o trestní odpovědnosti právnických osob a řízení proti nim nebo nevznikla trestní odpověd</w:t>
      </w:r>
      <w:r w:rsidR="00E428FA">
        <w:t>nost jednajících osob podle zákona</w:t>
      </w:r>
      <w:r w:rsidRPr="00C52737">
        <w:t xml:space="preserve"> č. 40/2009 Sb., trestní zákoník.</w:t>
      </w:r>
    </w:p>
    <w:bookmarkEnd w:id="7"/>
    <w:p w:rsidR="00EC6928" w:rsidRPr="00D9186F" w:rsidRDefault="00EC6928" w:rsidP="00EC6928">
      <w:pPr>
        <w:pStyle w:val="Odstavecseseznamem"/>
        <w:keepNext/>
        <w:numPr>
          <w:ilvl w:val="0"/>
          <w:numId w:val="4"/>
        </w:numPr>
        <w:spacing w:before="240" w:after="120" w:line="240" w:lineRule="atLeast"/>
        <w:ind w:left="567" w:hanging="567"/>
        <w:jc w:val="both"/>
        <w:outlineLvl w:val="1"/>
        <w:rPr>
          <w:b/>
          <w:color w:val="000000"/>
          <w:szCs w:val="24"/>
        </w:rPr>
      </w:pPr>
      <w:r w:rsidRPr="00D9186F">
        <w:rPr>
          <w:b/>
          <w:color w:val="000000"/>
          <w:szCs w:val="24"/>
        </w:rPr>
        <w:t>ZÁVĚREČNÁ USTANOVENÍ</w:t>
      </w:r>
    </w:p>
    <w:p w:rsidR="00BC7F13" w:rsidRPr="00D9186F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D9186F">
        <w:t xml:space="preserve">Právní vztahy vzniklé na základě </w:t>
      </w:r>
      <w:r w:rsidR="005F3759" w:rsidRPr="00D9186F">
        <w:t>Rámcové dohody</w:t>
      </w:r>
      <w:r w:rsidRPr="00D9186F">
        <w:t xml:space="preserve"> se řídí </w:t>
      </w:r>
      <w:r w:rsidR="005F3759" w:rsidRPr="00D9186F">
        <w:t>právním řádem České republiky</w:t>
      </w:r>
      <w:r w:rsidRPr="00D9186F">
        <w:t>.</w:t>
      </w:r>
    </w:p>
    <w:p w:rsidR="00BC7F13" w:rsidRPr="005F3759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D9186F">
        <w:t>V</w:t>
      </w:r>
      <w:r w:rsidR="005F3759" w:rsidRPr="00D9186F">
        <w:t>šechny spory, které vzniknou z Rámcové dohody nebo Prováděcích smluv</w:t>
      </w:r>
      <w:r w:rsidRPr="00D9186F">
        <w:t xml:space="preserve"> nebo v souvislosti s</w:t>
      </w:r>
      <w:r w:rsidR="00DC4C3C">
        <w:t> </w:t>
      </w:r>
      <w:r w:rsidRPr="00D9186F">
        <w:t>n</w:t>
      </w:r>
      <w:r w:rsidR="005F3759" w:rsidRPr="00D9186F">
        <w:t>imi</w:t>
      </w:r>
      <w:r w:rsidR="00DC4C3C">
        <w:t>,</w:t>
      </w:r>
      <w:r w:rsidRPr="005F3759">
        <w:t xml:space="preserve"> a které se nepodaří vyřešit přednostně smírnou cestou, budou rozhodovány obecnými soudy v souladu s ustanoveními zákona č. 99/1963 Sb., občanského soudního řádu, ve znění pozdějších předpisů.</w:t>
      </w:r>
    </w:p>
    <w:p w:rsidR="00BC7F13" w:rsidRPr="005F3759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5F3759">
        <w:t xml:space="preserve">Není-li v </w:t>
      </w:r>
      <w:r w:rsidR="005F3759" w:rsidRPr="005F3759">
        <w:t>Rámcové dohodě či Prováděcích smlouvách</w:t>
      </w:r>
      <w:r w:rsidRPr="005F3759">
        <w:t xml:space="preserve"> pro konkrétní písemnost sjednáno něco jiného, pak platí, že právní účinky doručení jakékoli písemn</w:t>
      </w:r>
      <w:r w:rsidR="00DC4C3C">
        <w:t>osti doručované v souvislosti s</w:t>
      </w:r>
      <w:r w:rsidRPr="005F3759">
        <w:t xml:space="preserve"> </w:t>
      </w:r>
      <w:r w:rsidR="005F3759" w:rsidRPr="005F3759">
        <w:t>Rámcovou dohodou či Prováděcí smlouvou</w:t>
      </w:r>
      <w:r w:rsidRPr="005F3759">
        <w:t xml:space="preserve"> či na jej</w:t>
      </w:r>
      <w:r w:rsidR="005F3759" w:rsidRPr="005F3759">
        <w:t>ich</w:t>
      </w:r>
      <w:r w:rsidRPr="005F3759">
        <w:t xml:space="preserve"> základě nastávají pouze tehdy, je-li tato písemnost odesílatelem či odesílatelem pověřeným provozovatelem poštovních služeb osobně předána jejímu adresátovi</w:t>
      </w:r>
      <w:r w:rsidR="00DC4C3C">
        <w:t>,</w:t>
      </w:r>
      <w:r w:rsidRPr="005F3759">
        <w:t xml:space="preserve"> nebo je-li tato písemnost doručena jejímu adresátovi formou doporučeného psaní odeslaného prostřednictvím držitele poštovní licence nebo zvláštní poštovní licence ve smyslu zákona č. 29/2000 Sb., o poštovních službách, ve znění pozdějších předpisů. Při doručování prostřednictvím osobního předání nastávají účinky doručení okamžikem písemného potvrzení adresáta o přijetí doručované písemnosti. Při doručování prostřednictvím doporučeného psaní nastávají účinky doručení okamžikem přijetí doručované písemnosti adresátem od poštovního doručovatele dle platných poštovních podmínek uveřejněných na základě zákona č. 29/2000 Sb., o poštovních službách, ve </w:t>
      </w:r>
      <w:r w:rsidRPr="005F3759">
        <w:lastRenderedPageBreak/>
        <w:t>znění pozdějších předpisů. Doporučené psaní je třeba adresovat vždy na ad</w:t>
      </w:r>
      <w:r w:rsidR="005F3759" w:rsidRPr="005F3759">
        <w:t xml:space="preserve">resu </w:t>
      </w:r>
      <w:r w:rsidR="00A90517">
        <w:t>S</w:t>
      </w:r>
      <w:r w:rsidR="005F3759" w:rsidRPr="005F3759">
        <w:t>mluvní strany uvedenou v Rámcové dohodě či Prováděcí s</w:t>
      </w:r>
      <w:r w:rsidRPr="005F3759">
        <w:t xml:space="preserve">mlouvě. Tato doručovací adresa </w:t>
      </w:r>
      <w:r w:rsidR="00A90517">
        <w:t>S</w:t>
      </w:r>
      <w:r w:rsidRPr="005F3759">
        <w:t xml:space="preserve">mluvní strany může být změněna pouze písemným oznámením doručeným druhé </w:t>
      </w:r>
      <w:r w:rsidR="00A90517">
        <w:t>S</w:t>
      </w:r>
      <w:r w:rsidRPr="005F3759">
        <w:t xml:space="preserve">mluvní straně. Pro doručování jiných poštovních zásilek než písemností platí toto ustanovení </w:t>
      </w:r>
      <w:r w:rsidR="005F3759" w:rsidRPr="005F3759">
        <w:t>Rámcové dohody</w:t>
      </w:r>
      <w:r w:rsidRPr="005F3759">
        <w:t xml:space="preserve"> obdobně. </w:t>
      </w:r>
    </w:p>
    <w:p w:rsidR="00BC7F13" w:rsidRDefault="00DA7CA8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>
        <w:t>Rámcová dohoda</w:t>
      </w:r>
      <w:r w:rsidR="00A90517">
        <w:t xml:space="preserve"> může být měněna pouze dohodou S</w:t>
      </w:r>
      <w:r w:rsidR="00BC7F13" w:rsidRPr="00DA7CA8">
        <w:t xml:space="preserve">mluvních stran v písemné formě, přičemž změna </w:t>
      </w:r>
      <w:r>
        <w:t>Rámcové dohody</w:t>
      </w:r>
      <w:r w:rsidR="00BC7F13" w:rsidRPr="00DA7CA8">
        <w:t xml:space="preserve"> bude účinná k okamžiku stanovenému v takovéto dohodě. Nebude-li takovýto okamžik stanoven, pak změna </w:t>
      </w:r>
      <w:r>
        <w:t>Rámcové dohody</w:t>
      </w:r>
      <w:r w:rsidR="00BC7F13" w:rsidRPr="00DA7CA8">
        <w:t xml:space="preserve"> bude účinná ke dni uzavření takovéto dohody. </w:t>
      </w:r>
      <w:r>
        <w:t>Dodavatel</w:t>
      </w:r>
      <w:r w:rsidR="00BC7F13" w:rsidRPr="00DA7CA8">
        <w:t xml:space="preserve"> bere na vědomí, že změny </w:t>
      </w:r>
      <w:r>
        <w:t>Rámcové dohody</w:t>
      </w:r>
      <w:r w:rsidR="00BC7F13" w:rsidRPr="00DA7CA8">
        <w:t xml:space="preserve"> lze sjednat pouze za podmínek stanovených právními předpisy upravujícími zadávání veřejných zakázek.</w:t>
      </w:r>
      <w:r>
        <w:t xml:space="preserve"> Tato pravidla platí obdobně pro změny Prováděcích smluv.</w:t>
      </w:r>
      <w:r w:rsidR="00BC7F13" w:rsidRPr="00DA7CA8">
        <w:t xml:space="preserve"> </w:t>
      </w:r>
    </w:p>
    <w:p w:rsidR="00DA7CA8" w:rsidRPr="000D0D6F" w:rsidRDefault="00DA7CA8" w:rsidP="00DA7CA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>
        <w:rPr>
          <w:color w:val="000000"/>
          <w:szCs w:val="24"/>
        </w:rPr>
        <w:t xml:space="preserve">Pokud </w:t>
      </w:r>
      <w:r w:rsidRPr="000D0D6F">
        <w:rPr>
          <w:color w:val="000000"/>
          <w:szCs w:val="24"/>
        </w:rPr>
        <w:t xml:space="preserve">budou některá ustanovení Rámcové </w:t>
      </w:r>
      <w:r>
        <w:rPr>
          <w:color w:val="000000"/>
          <w:szCs w:val="24"/>
        </w:rPr>
        <w:t>dohody</w:t>
      </w:r>
      <w:r w:rsidRPr="000D0D6F">
        <w:rPr>
          <w:color w:val="000000"/>
          <w:szCs w:val="24"/>
        </w:rPr>
        <w:t xml:space="preserve"> zrušená, neplatná či nevynutitelná, nezpůsobí neplatnost či nevymahatelnost celé Rámcové </w:t>
      </w:r>
      <w:r>
        <w:rPr>
          <w:color w:val="000000"/>
          <w:szCs w:val="24"/>
        </w:rPr>
        <w:t>dohody</w:t>
      </w:r>
      <w:r w:rsidRPr="000D0D6F">
        <w:rPr>
          <w:color w:val="000000"/>
          <w:szCs w:val="24"/>
        </w:rPr>
        <w:t xml:space="preserve">. Smluvní strany se zavazují nahradit zrušené, neplatné nebo nevynutitelné ustanovení novým ustanovením, jehož znění bude odpovídat úmyslu vyjádřenému původním ustanovením a  Rámcovou </w:t>
      </w:r>
      <w:r>
        <w:rPr>
          <w:color w:val="000000"/>
          <w:szCs w:val="24"/>
        </w:rPr>
        <w:t>dohodou</w:t>
      </w:r>
      <w:r w:rsidRPr="000D0D6F">
        <w:rPr>
          <w:color w:val="000000"/>
          <w:szCs w:val="24"/>
        </w:rPr>
        <w:t xml:space="preserve"> jako celku. Analogicky bude postupováno, jestliže se ukáže, že Rámcová </w:t>
      </w:r>
      <w:r>
        <w:rPr>
          <w:color w:val="000000"/>
          <w:szCs w:val="24"/>
        </w:rPr>
        <w:t>dohoda</w:t>
      </w:r>
      <w:r w:rsidRPr="000D0D6F">
        <w:rPr>
          <w:color w:val="000000"/>
          <w:szCs w:val="24"/>
        </w:rPr>
        <w:t xml:space="preserve"> obsahuje mezery. </w:t>
      </w:r>
      <w:r>
        <w:rPr>
          <w:color w:val="000000"/>
          <w:szCs w:val="24"/>
        </w:rPr>
        <w:t>Pokud</w:t>
      </w:r>
      <w:r w:rsidRPr="000D0D6F">
        <w:rPr>
          <w:color w:val="000000"/>
          <w:szCs w:val="24"/>
        </w:rPr>
        <w:t xml:space="preserve"> takováto mezera nemůže být vyplněna výkladem, Smluvní strany jsou povinny spolupracovat na vytv</w:t>
      </w:r>
      <w:r>
        <w:rPr>
          <w:color w:val="000000"/>
          <w:szCs w:val="24"/>
        </w:rPr>
        <w:t>oření odpovídajícího dodatku k </w:t>
      </w:r>
      <w:r w:rsidRPr="000D0D6F">
        <w:rPr>
          <w:color w:val="000000"/>
          <w:szCs w:val="24"/>
        </w:rPr>
        <w:t xml:space="preserve">Rámcové </w:t>
      </w:r>
      <w:r>
        <w:rPr>
          <w:color w:val="000000"/>
          <w:szCs w:val="24"/>
        </w:rPr>
        <w:t>dohodě</w:t>
      </w:r>
      <w:r w:rsidRPr="000D0D6F">
        <w:rPr>
          <w:color w:val="000000"/>
          <w:szCs w:val="24"/>
        </w:rPr>
        <w:t>.</w:t>
      </w:r>
    </w:p>
    <w:p w:rsidR="00DA7CA8" w:rsidRPr="000D0D6F" w:rsidRDefault="00DA7CA8" w:rsidP="00DA7CA8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color w:val="000000"/>
          <w:szCs w:val="24"/>
        </w:rPr>
      </w:pPr>
      <w:r w:rsidRPr="000D0D6F">
        <w:rPr>
          <w:color w:val="000000"/>
          <w:szCs w:val="24"/>
        </w:rPr>
        <w:t>Rámco</w:t>
      </w:r>
      <w:r w:rsidRPr="00E428FA">
        <w:rPr>
          <w:color w:val="000000"/>
          <w:szCs w:val="24"/>
        </w:rPr>
        <w:t>vá dohoda je vyhotovena v</w:t>
      </w:r>
      <w:r w:rsidR="00907174">
        <w:rPr>
          <w:color w:val="000000"/>
          <w:szCs w:val="24"/>
        </w:rPr>
        <w:t xml:space="preserve"> </w:t>
      </w:r>
      <w:r w:rsidR="00F06144">
        <w:rPr>
          <w:b/>
          <w:color w:val="000000"/>
          <w:szCs w:val="24"/>
        </w:rPr>
        <w:t>6</w:t>
      </w:r>
      <w:r w:rsidRPr="00E428FA">
        <w:rPr>
          <w:b/>
          <w:color w:val="000000"/>
          <w:szCs w:val="24"/>
        </w:rPr>
        <w:t xml:space="preserve"> stejno</w:t>
      </w:r>
      <w:r w:rsidR="001D2F57" w:rsidRPr="00E428FA">
        <w:rPr>
          <w:b/>
          <w:color w:val="000000"/>
          <w:szCs w:val="24"/>
        </w:rPr>
        <w:t xml:space="preserve">pisech </w:t>
      </w:r>
      <w:r w:rsidR="001D2F57" w:rsidRPr="00E428FA">
        <w:rPr>
          <w:color w:val="000000"/>
          <w:szCs w:val="24"/>
        </w:rPr>
        <w:t>s</w:t>
      </w:r>
      <w:r w:rsidR="00907174">
        <w:rPr>
          <w:color w:val="000000"/>
          <w:szCs w:val="24"/>
        </w:rPr>
        <w:t xml:space="preserve"> </w:t>
      </w:r>
      <w:r w:rsidR="001D2F57" w:rsidRPr="00E428FA">
        <w:rPr>
          <w:color w:val="000000"/>
          <w:szCs w:val="24"/>
        </w:rPr>
        <w:t>platností originálu, z </w:t>
      </w:r>
      <w:r w:rsidRPr="00E428FA">
        <w:rPr>
          <w:color w:val="000000"/>
          <w:szCs w:val="24"/>
        </w:rPr>
        <w:t>nichž Zadavatel</w:t>
      </w:r>
      <w:r w:rsidR="00F75DA0" w:rsidRPr="00E428FA">
        <w:rPr>
          <w:color w:val="000000"/>
          <w:szCs w:val="24"/>
        </w:rPr>
        <w:t xml:space="preserve"> obdrží 2 vyhotovení</w:t>
      </w:r>
      <w:r w:rsidRPr="00E428FA">
        <w:rPr>
          <w:color w:val="000000"/>
          <w:szCs w:val="24"/>
        </w:rPr>
        <w:t xml:space="preserve"> a každý Dodavatel obdrží po 1 vyhotovení. Zadavatel</w:t>
      </w:r>
      <w:r w:rsidR="00F75DA0" w:rsidRPr="00E428FA">
        <w:rPr>
          <w:color w:val="000000"/>
          <w:szCs w:val="24"/>
        </w:rPr>
        <w:t xml:space="preserve"> po </w:t>
      </w:r>
      <w:r w:rsidRPr="00E428FA">
        <w:rPr>
          <w:color w:val="000000"/>
          <w:szCs w:val="24"/>
        </w:rPr>
        <w:t>pod</w:t>
      </w:r>
      <w:r w:rsidRPr="000D0D6F">
        <w:rPr>
          <w:color w:val="000000"/>
          <w:szCs w:val="24"/>
        </w:rPr>
        <w:t xml:space="preserve">pisu Rámcové </w:t>
      </w:r>
      <w:r>
        <w:rPr>
          <w:color w:val="000000"/>
          <w:szCs w:val="24"/>
        </w:rPr>
        <w:t>dohody</w:t>
      </w:r>
      <w:r w:rsidRPr="000D0D6F">
        <w:rPr>
          <w:color w:val="000000"/>
          <w:szCs w:val="24"/>
        </w:rPr>
        <w:t xml:space="preserve"> vyznačí na všechny stejnopisy evidenční číslo Rámcové </w:t>
      </w:r>
      <w:r>
        <w:rPr>
          <w:color w:val="000000"/>
          <w:szCs w:val="24"/>
        </w:rPr>
        <w:t>dohody</w:t>
      </w:r>
      <w:r w:rsidRPr="000D0D6F">
        <w:rPr>
          <w:color w:val="000000"/>
          <w:szCs w:val="24"/>
        </w:rPr>
        <w:t>.</w:t>
      </w:r>
    </w:p>
    <w:p w:rsidR="00BC7F13" w:rsidRPr="00DA7CA8" w:rsidRDefault="00BC7F13" w:rsidP="00BC7F13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</w:pPr>
      <w:r w:rsidRPr="00DA7CA8">
        <w:t xml:space="preserve">Nedílnou součást </w:t>
      </w:r>
      <w:r w:rsidR="00DA7CA8" w:rsidRPr="00DA7CA8">
        <w:t xml:space="preserve">Rámcové dohody </w:t>
      </w:r>
      <w:r w:rsidRPr="00DA7CA8">
        <w:t>tvoří tyto přílohy:</w:t>
      </w:r>
    </w:p>
    <w:p w:rsidR="00BC7F13" w:rsidRPr="00DA7CA8" w:rsidRDefault="00BC7F13" w:rsidP="00BC7F13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40"/>
        <w:ind w:left="567"/>
      </w:pPr>
      <w:r w:rsidRPr="00DA7CA8">
        <w:t>Příloha č. 1 – Pasport zeleně</w:t>
      </w:r>
      <w:r w:rsidR="002F5E1B">
        <w:t xml:space="preserve"> (bude připojen při uzavření </w:t>
      </w:r>
      <w:r w:rsidR="00170126">
        <w:t>Rámcové dohody</w:t>
      </w:r>
      <w:r w:rsidR="00907174">
        <w:t>)</w:t>
      </w:r>
      <w:r w:rsidRPr="00DA7CA8">
        <w:t xml:space="preserve">, </w:t>
      </w:r>
    </w:p>
    <w:p w:rsidR="00BC7F13" w:rsidRPr="00DA7CA8" w:rsidRDefault="00BC7F13" w:rsidP="00BC7F13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40"/>
        <w:ind w:left="567"/>
      </w:pPr>
      <w:r w:rsidRPr="00DA7CA8">
        <w:t xml:space="preserve">Příloha č. 2 – </w:t>
      </w:r>
      <w:r w:rsidR="00134216">
        <w:t>Ceník</w:t>
      </w:r>
      <w:r w:rsidR="002F5E1B">
        <w:t>y</w:t>
      </w:r>
      <w:r w:rsidR="00134216">
        <w:t xml:space="preserve"> </w:t>
      </w:r>
      <w:r w:rsidR="002F5E1B">
        <w:t xml:space="preserve">(budou připojeny při uzavření </w:t>
      </w:r>
      <w:r w:rsidR="00170126">
        <w:t>Rámcové dohody</w:t>
      </w:r>
      <w:r w:rsidR="002F5E1B">
        <w:t xml:space="preserve"> z Nabídek Dodavatelů)</w:t>
      </w:r>
      <w:r w:rsidRPr="00DA7CA8">
        <w:t xml:space="preserve">, </w:t>
      </w:r>
    </w:p>
    <w:p w:rsidR="001D2F57" w:rsidRPr="00F94E91" w:rsidRDefault="00BC7F13" w:rsidP="00F94E91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40"/>
        <w:ind w:left="567"/>
      </w:pPr>
      <w:r w:rsidRPr="00DA7CA8">
        <w:t xml:space="preserve">Příloha č. 3 – </w:t>
      </w:r>
      <w:r w:rsidR="00DA7CA8" w:rsidRPr="00DA7CA8">
        <w:t>S</w:t>
      </w:r>
      <w:r w:rsidRPr="00DA7CA8">
        <w:t>eznam</w:t>
      </w:r>
      <w:r w:rsidR="002F5E1B">
        <w:t>y</w:t>
      </w:r>
      <w:r w:rsidRPr="00DA7CA8">
        <w:t xml:space="preserve"> významných </w:t>
      </w:r>
      <w:r w:rsidR="00DA7CA8" w:rsidRPr="00DA7CA8">
        <w:t>pod</w:t>
      </w:r>
      <w:r w:rsidR="00F94E91">
        <w:t>dodavatelů</w:t>
      </w:r>
      <w:r w:rsidR="002F5E1B">
        <w:t xml:space="preserve"> (budou připojeny při uzavření </w:t>
      </w:r>
      <w:r w:rsidR="00170126">
        <w:t>Rámcové dohody</w:t>
      </w:r>
      <w:r w:rsidR="002F5E1B">
        <w:t xml:space="preserve"> z Nabídek Dodavatelů)</w:t>
      </w:r>
      <w:r w:rsidR="00F94E91">
        <w:t>.</w:t>
      </w:r>
    </w:p>
    <w:p w:rsidR="00EC6928" w:rsidRPr="000D0D6F" w:rsidRDefault="00EC6928" w:rsidP="00F94E91">
      <w:pPr>
        <w:pStyle w:val="Odstavecseseznamem"/>
        <w:numPr>
          <w:ilvl w:val="1"/>
          <w:numId w:val="4"/>
        </w:numPr>
        <w:spacing w:before="120" w:after="120" w:line="240" w:lineRule="atLeast"/>
        <w:ind w:left="567" w:hanging="567"/>
        <w:jc w:val="both"/>
        <w:outlineLvl w:val="1"/>
        <w:rPr>
          <w:szCs w:val="24"/>
        </w:rPr>
      </w:pPr>
      <w:r w:rsidRPr="000D0D6F">
        <w:rPr>
          <w:szCs w:val="24"/>
        </w:rPr>
        <w:t xml:space="preserve">Smluvní strany prohlašují, že si Rámcovou </w:t>
      </w:r>
      <w:r>
        <w:rPr>
          <w:szCs w:val="24"/>
        </w:rPr>
        <w:t>dohodu</w:t>
      </w:r>
      <w:r w:rsidRPr="000D0D6F">
        <w:rPr>
          <w:szCs w:val="24"/>
        </w:rPr>
        <w:t xml:space="preserve"> přečetly, porozuměly jí, s jejím zněním souhlasí a na důkaz pravé a svobodné vůle prosté tísně připojují níže své podpisy.</w:t>
      </w:r>
    </w:p>
    <w:p w:rsidR="00EC6928" w:rsidRDefault="00EC6928" w:rsidP="00EC6928">
      <w:pPr>
        <w:spacing w:line="240" w:lineRule="atLeast"/>
        <w:jc w:val="both"/>
        <w:rPr>
          <w:bCs/>
          <w:szCs w:val="24"/>
        </w:rPr>
      </w:pPr>
    </w:p>
    <w:p w:rsidR="00F06144" w:rsidRPr="000D0D6F" w:rsidRDefault="00F06144" w:rsidP="00EC6928">
      <w:pPr>
        <w:spacing w:line="240" w:lineRule="atLeast"/>
        <w:jc w:val="both"/>
        <w:rPr>
          <w:bCs/>
          <w:szCs w:val="24"/>
        </w:rPr>
      </w:pPr>
    </w:p>
    <w:p w:rsidR="00EC6928" w:rsidRPr="000D0D6F" w:rsidRDefault="00EC6928" w:rsidP="00EC6928">
      <w:pPr>
        <w:tabs>
          <w:tab w:val="left" w:pos="284"/>
        </w:tabs>
        <w:spacing w:line="240" w:lineRule="atLeast"/>
        <w:rPr>
          <w:szCs w:val="24"/>
        </w:rPr>
      </w:pPr>
      <w:r w:rsidRPr="000D0D6F">
        <w:rPr>
          <w:szCs w:val="24"/>
        </w:rPr>
        <w:t xml:space="preserve">V Praze dne </w:t>
      </w:r>
      <w:r w:rsidRPr="000D0D6F">
        <w:rPr>
          <w:szCs w:val="24"/>
          <w:highlight w:val="yellow"/>
        </w:rPr>
        <w:t>[BUDE DOPLNĚNO]</w:t>
      </w:r>
    </w:p>
    <w:p w:rsidR="00EC6928" w:rsidRPr="000D0D6F" w:rsidRDefault="00EC6928" w:rsidP="00EC6928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EC6928" w:rsidRPr="000D0D6F" w:rsidRDefault="00EC6928" w:rsidP="00EC6928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  <w:r w:rsidRPr="000D0D6F">
        <w:rPr>
          <w:szCs w:val="24"/>
        </w:rPr>
        <w:t xml:space="preserve">Za </w:t>
      </w:r>
      <w:r w:rsidR="00507587">
        <w:rPr>
          <w:szCs w:val="24"/>
        </w:rPr>
        <w:t>Zadavatele</w:t>
      </w:r>
      <w:r w:rsidRPr="000D0D6F">
        <w:rPr>
          <w:szCs w:val="24"/>
        </w:rPr>
        <w:t>:</w:t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</w:p>
    <w:p w:rsidR="00EC6928" w:rsidRPr="000D0D6F" w:rsidRDefault="00EC6928" w:rsidP="00EC6928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EC6928" w:rsidRDefault="00EC6928" w:rsidP="00EC6928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F06144" w:rsidRPr="000D0D6F" w:rsidRDefault="00F06144" w:rsidP="00EC6928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F94E91" w:rsidRPr="000D0D6F" w:rsidRDefault="00EC6928" w:rsidP="00F94E91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  <w:r w:rsidRPr="000D0D6F">
        <w:rPr>
          <w:szCs w:val="24"/>
        </w:rPr>
        <w:t>…………………………………………..</w:t>
      </w:r>
      <w:r w:rsidR="00F94E91">
        <w:rPr>
          <w:szCs w:val="24"/>
        </w:rPr>
        <w:tab/>
      </w:r>
      <w:r w:rsidR="00F94E91">
        <w:rPr>
          <w:szCs w:val="24"/>
        </w:rPr>
        <w:tab/>
      </w:r>
      <w:r w:rsidR="00F94E91" w:rsidRPr="000D0D6F">
        <w:rPr>
          <w:szCs w:val="24"/>
        </w:rPr>
        <w:t>…………………………………………..</w:t>
      </w:r>
    </w:p>
    <w:p w:rsidR="00F94E91" w:rsidRPr="000D0D6F" w:rsidRDefault="00F94E91" w:rsidP="00F94E91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  <w:r w:rsidRPr="000D0D6F">
        <w:rPr>
          <w:szCs w:val="24"/>
          <w:highlight w:val="yellow"/>
        </w:rPr>
        <w:t>[BUDE DOPLNĚNO]</w:t>
      </w:r>
      <w:r>
        <w:rPr>
          <w:szCs w:val="24"/>
          <w:highlight w:val="yellow"/>
        </w:rPr>
        <w:tab/>
      </w:r>
      <w:r>
        <w:rPr>
          <w:szCs w:val="24"/>
          <w:highlight w:val="yellow"/>
        </w:rPr>
        <w:tab/>
      </w:r>
      <w:r>
        <w:rPr>
          <w:szCs w:val="24"/>
          <w:highlight w:val="yellow"/>
        </w:rPr>
        <w:tab/>
      </w:r>
      <w:r>
        <w:rPr>
          <w:szCs w:val="24"/>
          <w:highlight w:val="yellow"/>
        </w:rPr>
        <w:tab/>
      </w:r>
      <w:r>
        <w:rPr>
          <w:szCs w:val="24"/>
          <w:highlight w:val="yellow"/>
        </w:rPr>
        <w:tab/>
      </w:r>
      <w:r w:rsidRPr="000D0D6F">
        <w:rPr>
          <w:szCs w:val="24"/>
          <w:highlight w:val="yellow"/>
        </w:rPr>
        <w:t>[BUDE DOPLNĚNO]</w:t>
      </w:r>
    </w:p>
    <w:p w:rsidR="00F94E91" w:rsidRPr="000D0D6F" w:rsidRDefault="00F94E91" w:rsidP="00F94E91">
      <w:pPr>
        <w:widowControl w:val="0"/>
        <w:tabs>
          <w:tab w:val="left" w:pos="270"/>
          <w:tab w:val="left" w:pos="6585"/>
        </w:tabs>
        <w:spacing w:line="240" w:lineRule="atLeast"/>
        <w:jc w:val="both"/>
        <w:rPr>
          <w:szCs w:val="24"/>
        </w:rPr>
      </w:pPr>
    </w:p>
    <w:p w:rsidR="00EC6928" w:rsidRDefault="00EC6928" w:rsidP="00F94E91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F06144" w:rsidRDefault="00F06144" w:rsidP="00F94E91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F06144" w:rsidRDefault="00F06144" w:rsidP="00F94E91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F06144" w:rsidRPr="000D0D6F" w:rsidRDefault="00F06144" w:rsidP="00F94E91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EC6928" w:rsidRPr="000D0D6F" w:rsidRDefault="00EC6928" w:rsidP="00EC6928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EC6928" w:rsidRPr="000D0D6F" w:rsidRDefault="00EC6928" w:rsidP="00EC6928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EC6928" w:rsidRPr="000D0D6F" w:rsidRDefault="00EC6928" w:rsidP="00EC6928">
      <w:pPr>
        <w:tabs>
          <w:tab w:val="left" w:pos="284"/>
        </w:tabs>
        <w:spacing w:line="240" w:lineRule="atLeast"/>
        <w:rPr>
          <w:szCs w:val="24"/>
        </w:rPr>
      </w:pPr>
      <w:r w:rsidRPr="000D0D6F">
        <w:rPr>
          <w:szCs w:val="24"/>
        </w:rPr>
        <w:t>V [</w:t>
      </w:r>
      <w:r w:rsidR="00765A0D" w:rsidRPr="00765A0D">
        <w:rPr>
          <w:szCs w:val="24"/>
          <w:highlight w:val="green"/>
        </w:rPr>
        <w:t>DOPLNÍ DODAVATEL</w:t>
      </w:r>
      <w:r w:rsidRPr="000D0D6F">
        <w:rPr>
          <w:szCs w:val="24"/>
        </w:rPr>
        <w:t>] dne [</w:t>
      </w:r>
      <w:r w:rsidR="00765A0D" w:rsidRPr="00765A0D">
        <w:rPr>
          <w:szCs w:val="24"/>
          <w:highlight w:val="green"/>
        </w:rPr>
        <w:t>DOPLNÍ DODAVATEL</w:t>
      </w:r>
      <w:r w:rsidRPr="000D0D6F">
        <w:rPr>
          <w:szCs w:val="24"/>
        </w:rPr>
        <w:t>]</w:t>
      </w:r>
    </w:p>
    <w:p w:rsidR="00EC6928" w:rsidRPr="000D0D6F" w:rsidRDefault="00EC6928" w:rsidP="00EC6928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EC6928" w:rsidRPr="000D0D6F" w:rsidRDefault="00EC6928" w:rsidP="00EC6928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  <w:r w:rsidRPr="000D0D6F">
        <w:rPr>
          <w:szCs w:val="24"/>
        </w:rPr>
        <w:t xml:space="preserve">Za </w:t>
      </w:r>
      <w:r w:rsidR="00507587">
        <w:rPr>
          <w:szCs w:val="24"/>
        </w:rPr>
        <w:t>Dodavatele</w:t>
      </w:r>
      <w:r>
        <w:rPr>
          <w:szCs w:val="24"/>
        </w:rPr>
        <w:t xml:space="preserve"> č. 1</w:t>
      </w:r>
      <w:r w:rsidRPr="000D0D6F">
        <w:rPr>
          <w:szCs w:val="24"/>
        </w:rPr>
        <w:t>:</w:t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</w:p>
    <w:p w:rsidR="00EC6928" w:rsidRPr="000D0D6F" w:rsidRDefault="00EC6928" w:rsidP="00EC6928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EC6928" w:rsidRPr="000D0D6F" w:rsidRDefault="00EC6928" w:rsidP="00EC6928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EC6928" w:rsidRPr="000D0D6F" w:rsidRDefault="00EC6928" w:rsidP="00EC6928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  <w:r w:rsidRPr="000D0D6F">
        <w:rPr>
          <w:szCs w:val="24"/>
        </w:rPr>
        <w:t>…………………………………………..</w:t>
      </w:r>
    </w:p>
    <w:p w:rsidR="00EC6928" w:rsidRPr="000D0D6F" w:rsidRDefault="00EC6928" w:rsidP="00EC6928">
      <w:pPr>
        <w:spacing w:line="240" w:lineRule="atLeast"/>
        <w:rPr>
          <w:szCs w:val="24"/>
        </w:rPr>
      </w:pPr>
      <w:r w:rsidRPr="000D0D6F">
        <w:rPr>
          <w:szCs w:val="24"/>
        </w:rPr>
        <w:t>[</w:t>
      </w:r>
      <w:r w:rsidR="00765A0D" w:rsidRPr="00765A0D">
        <w:rPr>
          <w:szCs w:val="24"/>
          <w:highlight w:val="green"/>
        </w:rPr>
        <w:t>DOPLNÍ DODAVATEL</w:t>
      </w:r>
      <w:r w:rsidRPr="000D0D6F">
        <w:rPr>
          <w:szCs w:val="24"/>
        </w:rPr>
        <w:t>]</w:t>
      </w:r>
    </w:p>
    <w:p w:rsidR="00EC6928" w:rsidRPr="000D0D6F" w:rsidRDefault="00EC6928" w:rsidP="00EC6928">
      <w:pPr>
        <w:spacing w:line="240" w:lineRule="atLeast"/>
        <w:rPr>
          <w:szCs w:val="24"/>
        </w:rPr>
      </w:pPr>
    </w:p>
    <w:p w:rsidR="00507587" w:rsidRDefault="00507587" w:rsidP="00507587">
      <w:pPr>
        <w:tabs>
          <w:tab w:val="left" w:pos="284"/>
        </w:tabs>
        <w:spacing w:line="240" w:lineRule="atLeast"/>
        <w:rPr>
          <w:szCs w:val="24"/>
        </w:rPr>
      </w:pPr>
    </w:p>
    <w:p w:rsidR="00507587" w:rsidRPr="000D0D6F" w:rsidRDefault="00507587" w:rsidP="00507587">
      <w:pPr>
        <w:tabs>
          <w:tab w:val="left" w:pos="284"/>
        </w:tabs>
        <w:spacing w:line="240" w:lineRule="atLeast"/>
        <w:rPr>
          <w:szCs w:val="24"/>
        </w:rPr>
      </w:pPr>
      <w:r w:rsidRPr="000D0D6F">
        <w:rPr>
          <w:szCs w:val="24"/>
        </w:rPr>
        <w:t>V </w:t>
      </w:r>
      <w:r w:rsidRPr="000D0D6F">
        <w:rPr>
          <w:szCs w:val="24"/>
          <w:highlight w:val="yellow"/>
        </w:rPr>
        <w:t>[BUDE DOPLNĚNO]</w:t>
      </w:r>
      <w:r w:rsidRPr="000D0D6F">
        <w:rPr>
          <w:szCs w:val="24"/>
        </w:rPr>
        <w:t xml:space="preserve"> dne </w:t>
      </w:r>
      <w:r w:rsidRPr="000D0D6F">
        <w:rPr>
          <w:szCs w:val="24"/>
          <w:highlight w:val="yellow"/>
        </w:rPr>
        <w:t>[BUDE DOPLNĚNO]</w:t>
      </w:r>
    </w:p>
    <w:p w:rsidR="00EC6928" w:rsidRDefault="00EC6928" w:rsidP="00EC6928">
      <w:pPr>
        <w:spacing w:line="240" w:lineRule="atLeast"/>
        <w:rPr>
          <w:szCs w:val="24"/>
        </w:rPr>
      </w:pPr>
    </w:p>
    <w:p w:rsidR="00507587" w:rsidRPr="000D0D6F" w:rsidRDefault="00507587" w:rsidP="00507587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  <w:r w:rsidRPr="000D0D6F">
        <w:rPr>
          <w:szCs w:val="24"/>
        </w:rPr>
        <w:t xml:space="preserve">Za </w:t>
      </w:r>
      <w:r>
        <w:rPr>
          <w:szCs w:val="24"/>
        </w:rPr>
        <w:t>Dodavatele č. 2</w:t>
      </w:r>
      <w:r w:rsidRPr="000D0D6F">
        <w:rPr>
          <w:szCs w:val="24"/>
        </w:rPr>
        <w:t>:</w:t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</w:p>
    <w:p w:rsidR="00507587" w:rsidRPr="000D0D6F" w:rsidRDefault="00507587" w:rsidP="00507587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507587" w:rsidRPr="000D0D6F" w:rsidRDefault="00507587" w:rsidP="00507587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507587" w:rsidRPr="000D0D6F" w:rsidRDefault="00507587" w:rsidP="00507587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  <w:r w:rsidRPr="000D0D6F">
        <w:rPr>
          <w:szCs w:val="24"/>
        </w:rPr>
        <w:t>…………………………………………..</w:t>
      </w:r>
    </w:p>
    <w:p w:rsidR="00507587" w:rsidRPr="000D0D6F" w:rsidRDefault="00507587" w:rsidP="00507587">
      <w:pPr>
        <w:spacing w:line="240" w:lineRule="atLeast"/>
        <w:rPr>
          <w:szCs w:val="24"/>
        </w:rPr>
      </w:pPr>
      <w:r w:rsidRPr="000D0D6F">
        <w:rPr>
          <w:szCs w:val="24"/>
          <w:highlight w:val="yellow"/>
        </w:rPr>
        <w:t>[BUDE DOPLNĚNO]</w:t>
      </w:r>
    </w:p>
    <w:p w:rsidR="00507587" w:rsidRDefault="00507587" w:rsidP="00EC6928">
      <w:pPr>
        <w:spacing w:line="240" w:lineRule="atLeast"/>
        <w:rPr>
          <w:szCs w:val="24"/>
        </w:rPr>
      </w:pPr>
    </w:p>
    <w:p w:rsidR="00507587" w:rsidRDefault="00507587" w:rsidP="00EC6928">
      <w:pPr>
        <w:spacing w:line="240" w:lineRule="atLeast"/>
        <w:rPr>
          <w:szCs w:val="24"/>
        </w:rPr>
      </w:pPr>
    </w:p>
    <w:p w:rsidR="00507587" w:rsidRPr="000D0D6F" w:rsidRDefault="00507587" w:rsidP="00507587">
      <w:pPr>
        <w:tabs>
          <w:tab w:val="left" w:pos="284"/>
        </w:tabs>
        <w:spacing w:line="240" w:lineRule="atLeast"/>
        <w:rPr>
          <w:szCs w:val="24"/>
        </w:rPr>
      </w:pPr>
      <w:r w:rsidRPr="000D0D6F">
        <w:rPr>
          <w:szCs w:val="24"/>
        </w:rPr>
        <w:t>V </w:t>
      </w:r>
      <w:r w:rsidRPr="000D0D6F">
        <w:rPr>
          <w:szCs w:val="24"/>
          <w:highlight w:val="yellow"/>
        </w:rPr>
        <w:t>[BUDE DOPLNĚNO]</w:t>
      </w:r>
      <w:r w:rsidRPr="000D0D6F">
        <w:rPr>
          <w:szCs w:val="24"/>
        </w:rPr>
        <w:t xml:space="preserve"> dne </w:t>
      </w:r>
      <w:r w:rsidRPr="000D0D6F">
        <w:rPr>
          <w:szCs w:val="24"/>
          <w:highlight w:val="yellow"/>
        </w:rPr>
        <w:t>[BUDE DOPLNĚNO]</w:t>
      </w:r>
    </w:p>
    <w:p w:rsidR="00507587" w:rsidRDefault="00507587" w:rsidP="00507587">
      <w:pPr>
        <w:spacing w:line="240" w:lineRule="atLeast"/>
        <w:rPr>
          <w:szCs w:val="24"/>
        </w:rPr>
      </w:pPr>
    </w:p>
    <w:p w:rsidR="00507587" w:rsidRPr="000D0D6F" w:rsidRDefault="00507587" w:rsidP="00507587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  <w:r w:rsidRPr="000D0D6F">
        <w:rPr>
          <w:szCs w:val="24"/>
        </w:rPr>
        <w:t xml:space="preserve">Za </w:t>
      </w:r>
      <w:r>
        <w:rPr>
          <w:szCs w:val="24"/>
        </w:rPr>
        <w:t>Dodavatele č. 3</w:t>
      </w:r>
      <w:r w:rsidRPr="000D0D6F">
        <w:rPr>
          <w:szCs w:val="24"/>
        </w:rPr>
        <w:t>:</w:t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</w:p>
    <w:p w:rsidR="00507587" w:rsidRPr="000D0D6F" w:rsidRDefault="00507587" w:rsidP="00507587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507587" w:rsidRPr="000D0D6F" w:rsidRDefault="00507587" w:rsidP="00507587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507587" w:rsidRPr="000D0D6F" w:rsidRDefault="00507587" w:rsidP="00507587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  <w:r w:rsidRPr="000D0D6F">
        <w:rPr>
          <w:szCs w:val="24"/>
        </w:rPr>
        <w:t>…………………………………………..</w:t>
      </w:r>
    </w:p>
    <w:p w:rsidR="00507587" w:rsidRPr="000D0D6F" w:rsidRDefault="00507587" w:rsidP="00507587">
      <w:pPr>
        <w:spacing w:line="240" w:lineRule="atLeast"/>
        <w:rPr>
          <w:szCs w:val="24"/>
        </w:rPr>
      </w:pPr>
      <w:r w:rsidRPr="000D0D6F">
        <w:rPr>
          <w:szCs w:val="24"/>
          <w:highlight w:val="yellow"/>
        </w:rPr>
        <w:t>[BUDE DOPLNĚNO]</w:t>
      </w:r>
    </w:p>
    <w:p w:rsidR="00507587" w:rsidRDefault="00507587" w:rsidP="00EC6928">
      <w:pPr>
        <w:spacing w:line="240" w:lineRule="atLeast"/>
        <w:rPr>
          <w:szCs w:val="24"/>
        </w:rPr>
      </w:pPr>
    </w:p>
    <w:p w:rsidR="00F06144" w:rsidRDefault="00F06144" w:rsidP="00EC6928">
      <w:pPr>
        <w:spacing w:line="240" w:lineRule="atLeast"/>
        <w:rPr>
          <w:szCs w:val="24"/>
        </w:rPr>
      </w:pPr>
    </w:p>
    <w:p w:rsidR="00F06144" w:rsidRPr="000D0D6F" w:rsidRDefault="00F06144" w:rsidP="00F06144">
      <w:pPr>
        <w:tabs>
          <w:tab w:val="left" w:pos="284"/>
        </w:tabs>
        <w:spacing w:line="240" w:lineRule="atLeast"/>
        <w:rPr>
          <w:szCs w:val="24"/>
        </w:rPr>
      </w:pPr>
      <w:r w:rsidRPr="000D0D6F">
        <w:rPr>
          <w:szCs w:val="24"/>
        </w:rPr>
        <w:t>V </w:t>
      </w:r>
      <w:r w:rsidRPr="000D0D6F">
        <w:rPr>
          <w:szCs w:val="24"/>
          <w:highlight w:val="yellow"/>
        </w:rPr>
        <w:t>[BUDE DOPLNĚNO]</w:t>
      </w:r>
      <w:r w:rsidRPr="000D0D6F">
        <w:rPr>
          <w:szCs w:val="24"/>
        </w:rPr>
        <w:t xml:space="preserve"> dne </w:t>
      </w:r>
      <w:r w:rsidRPr="000D0D6F">
        <w:rPr>
          <w:szCs w:val="24"/>
          <w:highlight w:val="yellow"/>
        </w:rPr>
        <w:t>[BUDE DOPLNĚNO]</w:t>
      </w:r>
    </w:p>
    <w:p w:rsidR="00F06144" w:rsidRDefault="00F06144" w:rsidP="00F06144">
      <w:pPr>
        <w:spacing w:line="240" w:lineRule="atLeast"/>
        <w:rPr>
          <w:szCs w:val="24"/>
        </w:rPr>
      </w:pPr>
    </w:p>
    <w:p w:rsidR="00F06144" w:rsidRPr="000D0D6F" w:rsidRDefault="00F06144" w:rsidP="00F06144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  <w:r w:rsidRPr="000D0D6F">
        <w:rPr>
          <w:szCs w:val="24"/>
        </w:rPr>
        <w:t xml:space="preserve">Za </w:t>
      </w:r>
      <w:r>
        <w:rPr>
          <w:szCs w:val="24"/>
        </w:rPr>
        <w:t>Dodavatele č. 4</w:t>
      </w:r>
      <w:r w:rsidRPr="000D0D6F">
        <w:rPr>
          <w:szCs w:val="24"/>
        </w:rPr>
        <w:t>:</w:t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  <w:r w:rsidRPr="000D0D6F">
        <w:rPr>
          <w:szCs w:val="24"/>
        </w:rPr>
        <w:tab/>
      </w:r>
    </w:p>
    <w:p w:rsidR="00F06144" w:rsidRPr="000D0D6F" w:rsidRDefault="00F06144" w:rsidP="00F06144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F06144" w:rsidRPr="000D0D6F" w:rsidRDefault="00F06144" w:rsidP="00F06144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</w:p>
    <w:p w:rsidR="00F06144" w:rsidRPr="000D0D6F" w:rsidRDefault="00F06144" w:rsidP="00F06144">
      <w:pPr>
        <w:widowControl w:val="0"/>
        <w:tabs>
          <w:tab w:val="left" w:pos="270"/>
        </w:tabs>
        <w:spacing w:line="240" w:lineRule="atLeast"/>
        <w:jc w:val="both"/>
        <w:rPr>
          <w:szCs w:val="24"/>
        </w:rPr>
      </w:pPr>
      <w:r w:rsidRPr="000D0D6F">
        <w:rPr>
          <w:szCs w:val="24"/>
        </w:rPr>
        <w:t>…………………………………………..</w:t>
      </w:r>
    </w:p>
    <w:p w:rsidR="00F06144" w:rsidRPr="000D0D6F" w:rsidRDefault="00F06144" w:rsidP="00F06144">
      <w:pPr>
        <w:spacing w:line="240" w:lineRule="atLeast"/>
        <w:rPr>
          <w:szCs w:val="24"/>
        </w:rPr>
      </w:pPr>
      <w:r w:rsidRPr="000D0D6F">
        <w:rPr>
          <w:szCs w:val="24"/>
          <w:highlight w:val="yellow"/>
        </w:rPr>
        <w:t>[BUDE DOPLNĚNO]</w:t>
      </w:r>
    </w:p>
    <w:p w:rsidR="00F06144" w:rsidRDefault="00F06144" w:rsidP="00F06144">
      <w:pPr>
        <w:spacing w:line="240" w:lineRule="atLeast"/>
        <w:rPr>
          <w:szCs w:val="24"/>
        </w:rPr>
      </w:pPr>
    </w:p>
    <w:p w:rsidR="00F06144" w:rsidRDefault="00F06144" w:rsidP="00EC6928">
      <w:pPr>
        <w:spacing w:line="240" w:lineRule="atLeast"/>
        <w:rPr>
          <w:szCs w:val="24"/>
        </w:rPr>
      </w:pPr>
    </w:p>
    <w:sectPr w:rsidR="00F06144" w:rsidSect="00176CA8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2F" w:rsidRDefault="00EF6B2F" w:rsidP="00812C79">
      <w:r>
        <w:separator/>
      </w:r>
    </w:p>
  </w:endnote>
  <w:endnote w:type="continuationSeparator" w:id="0">
    <w:p w:rsidR="00EF6B2F" w:rsidRDefault="00EF6B2F" w:rsidP="0081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34" w:rsidRPr="000D0D6F" w:rsidRDefault="00FE6434" w:rsidP="00176CA8">
    <w:pPr>
      <w:pStyle w:val="Zpat"/>
      <w:jc w:val="right"/>
      <w:rPr>
        <w:sz w:val="18"/>
        <w:szCs w:val="18"/>
      </w:rPr>
    </w:pPr>
    <w:r w:rsidRPr="000D0D6F">
      <w:rPr>
        <w:sz w:val="18"/>
        <w:szCs w:val="18"/>
      </w:rPr>
      <w:t xml:space="preserve">stránka </w:t>
    </w:r>
    <w:r w:rsidR="00CC3E26" w:rsidRPr="000D0D6F">
      <w:rPr>
        <w:bCs/>
        <w:sz w:val="18"/>
        <w:szCs w:val="18"/>
      </w:rPr>
      <w:fldChar w:fldCharType="begin"/>
    </w:r>
    <w:r w:rsidRPr="000D0D6F">
      <w:rPr>
        <w:bCs/>
        <w:sz w:val="18"/>
        <w:szCs w:val="18"/>
      </w:rPr>
      <w:instrText>PAGE</w:instrText>
    </w:r>
    <w:r w:rsidR="00CC3E26" w:rsidRPr="000D0D6F">
      <w:rPr>
        <w:bCs/>
        <w:sz w:val="18"/>
        <w:szCs w:val="18"/>
      </w:rPr>
      <w:fldChar w:fldCharType="separate"/>
    </w:r>
    <w:r w:rsidR="00AE53DB">
      <w:rPr>
        <w:bCs/>
        <w:noProof/>
        <w:sz w:val="18"/>
        <w:szCs w:val="18"/>
      </w:rPr>
      <w:t>1</w:t>
    </w:r>
    <w:r w:rsidR="00CC3E26" w:rsidRPr="000D0D6F">
      <w:rPr>
        <w:bCs/>
        <w:sz w:val="18"/>
        <w:szCs w:val="18"/>
      </w:rPr>
      <w:fldChar w:fldCharType="end"/>
    </w:r>
    <w:r w:rsidRPr="000D0D6F">
      <w:rPr>
        <w:sz w:val="18"/>
        <w:szCs w:val="18"/>
      </w:rPr>
      <w:t xml:space="preserve"> z </w:t>
    </w:r>
    <w:r w:rsidR="00CC3E26" w:rsidRPr="000D0D6F">
      <w:rPr>
        <w:bCs/>
        <w:sz w:val="18"/>
        <w:szCs w:val="18"/>
      </w:rPr>
      <w:fldChar w:fldCharType="begin"/>
    </w:r>
    <w:r w:rsidRPr="000D0D6F">
      <w:rPr>
        <w:bCs/>
        <w:sz w:val="18"/>
        <w:szCs w:val="18"/>
      </w:rPr>
      <w:instrText>NUMPAGES</w:instrText>
    </w:r>
    <w:r w:rsidR="00CC3E26" w:rsidRPr="000D0D6F">
      <w:rPr>
        <w:bCs/>
        <w:sz w:val="18"/>
        <w:szCs w:val="18"/>
      </w:rPr>
      <w:fldChar w:fldCharType="separate"/>
    </w:r>
    <w:r w:rsidR="00AE53DB">
      <w:rPr>
        <w:bCs/>
        <w:noProof/>
        <w:sz w:val="18"/>
        <w:szCs w:val="18"/>
      </w:rPr>
      <w:t>18</w:t>
    </w:r>
    <w:r w:rsidR="00CC3E26" w:rsidRPr="000D0D6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2F" w:rsidRDefault="00EF6B2F" w:rsidP="00812C79">
      <w:r>
        <w:separator/>
      </w:r>
    </w:p>
  </w:footnote>
  <w:footnote w:type="continuationSeparator" w:id="0">
    <w:p w:rsidR="00EF6B2F" w:rsidRDefault="00EF6B2F" w:rsidP="0081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3B64BC2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5C397D"/>
    <w:multiLevelType w:val="hybridMultilevel"/>
    <w:tmpl w:val="2A3A3E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4E9B"/>
    <w:multiLevelType w:val="hybridMultilevel"/>
    <w:tmpl w:val="7EBC6C88"/>
    <w:lvl w:ilvl="0" w:tplc="D4C2D3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8D1A1C"/>
    <w:multiLevelType w:val="hybridMultilevel"/>
    <w:tmpl w:val="91AAB94C"/>
    <w:lvl w:ilvl="0" w:tplc="BDA4E1C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44E9E"/>
    <w:multiLevelType w:val="multilevel"/>
    <w:tmpl w:val="F18C4F7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0F97131"/>
    <w:multiLevelType w:val="multilevel"/>
    <w:tmpl w:val="8FF07FA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A5D3E09"/>
    <w:multiLevelType w:val="hybridMultilevel"/>
    <w:tmpl w:val="C06096B8"/>
    <w:lvl w:ilvl="0" w:tplc="963C0B2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269CD"/>
    <w:multiLevelType w:val="multilevel"/>
    <w:tmpl w:val="00CCD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9620793"/>
    <w:multiLevelType w:val="multilevel"/>
    <w:tmpl w:val="A644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F7B773D"/>
    <w:multiLevelType w:val="hybridMultilevel"/>
    <w:tmpl w:val="CB36908A"/>
    <w:lvl w:ilvl="0" w:tplc="DA048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B26CA"/>
    <w:multiLevelType w:val="hybridMultilevel"/>
    <w:tmpl w:val="EDC418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C17FE"/>
    <w:multiLevelType w:val="hybridMultilevel"/>
    <w:tmpl w:val="5CC44352"/>
    <w:lvl w:ilvl="0" w:tplc="2456471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96F58"/>
    <w:multiLevelType w:val="hybridMultilevel"/>
    <w:tmpl w:val="92F2EAF2"/>
    <w:lvl w:ilvl="0" w:tplc="8D6C07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BC71C8"/>
    <w:multiLevelType w:val="hybridMultilevel"/>
    <w:tmpl w:val="19483E0C"/>
    <w:lvl w:ilvl="0" w:tplc="995C0B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5C8D9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B63CA"/>
    <w:multiLevelType w:val="hybridMultilevel"/>
    <w:tmpl w:val="F90AB908"/>
    <w:lvl w:ilvl="0" w:tplc="C84CB1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895C50"/>
    <w:multiLevelType w:val="singleLevel"/>
    <w:tmpl w:val="5F6C427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13"/>
  </w:num>
  <w:num w:numId="6">
    <w:abstractNumId w:val="1"/>
  </w:num>
  <w:num w:numId="7">
    <w:abstractNumId w:val="15"/>
  </w:num>
  <w:num w:numId="8">
    <w:abstractNumId w:val="11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6"/>
  </w:num>
  <w:num w:numId="13">
    <w:abstractNumId w:val="5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</w:num>
  <w:num w:numId="21">
    <w:abstractNumId w:val="9"/>
  </w:num>
  <w:num w:numId="22">
    <w:abstractNumId w:val="3"/>
  </w:num>
  <w:num w:numId="23">
    <w:abstractNumId w:val="10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28"/>
    <w:rsid w:val="00004789"/>
    <w:rsid w:val="000256F0"/>
    <w:rsid w:val="00036B46"/>
    <w:rsid w:val="000372B6"/>
    <w:rsid w:val="00037576"/>
    <w:rsid w:val="00040AC3"/>
    <w:rsid w:val="00050EB0"/>
    <w:rsid w:val="00057A49"/>
    <w:rsid w:val="00062662"/>
    <w:rsid w:val="00094914"/>
    <w:rsid w:val="000B2CEB"/>
    <w:rsid w:val="000B4AD4"/>
    <w:rsid w:val="000C73CE"/>
    <w:rsid w:val="000C76B3"/>
    <w:rsid w:val="000D409B"/>
    <w:rsid w:val="00114CD6"/>
    <w:rsid w:val="0012031C"/>
    <w:rsid w:val="00124311"/>
    <w:rsid w:val="00125721"/>
    <w:rsid w:val="00130967"/>
    <w:rsid w:val="00133C4C"/>
    <w:rsid w:val="00134216"/>
    <w:rsid w:val="0016093A"/>
    <w:rsid w:val="0016716D"/>
    <w:rsid w:val="0017000E"/>
    <w:rsid w:val="00170126"/>
    <w:rsid w:val="00176CA8"/>
    <w:rsid w:val="001807E0"/>
    <w:rsid w:val="00186C5D"/>
    <w:rsid w:val="001933BE"/>
    <w:rsid w:val="001B03B2"/>
    <w:rsid w:val="001B7077"/>
    <w:rsid w:val="001C4707"/>
    <w:rsid w:val="001D0AFC"/>
    <w:rsid w:val="001D2471"/>
    <w:rsid w:val="001D2F57"/>
    <w:rsid w:val="001E2473"/>
    <w:rsid w:val="001E2CBB"/>
    <w:rsid w:val="001F1878"/>
    <w:rsid w:val="00201113"/>
    <w:rsid w:val="00205BEE"/>
    <w:rsid w:val="00255047"/>
    <w:rsid w:val="00265251"/>
    <w:rsid w:val="0028135C"/>
    <w:rsid w:val="00292C00"/>
    <w:rsid w:val="002A41D9"/>
    <w:rsid w:val="002B773D"/>
    <w:rsid w:val="002C6953"/>
    <w:rsid w:val="002F5E1B"/>
    <w:rsid w:val="00300A4B"/>
    <w:rsid w:val="00307332"/>
    <w:rsid w:val="003213A2"/>
    <w:rsid w:val="003246FD"/>
    <w:rsid w:val="00342AB1"/>
    <w:rsid w:val="00347AFE"/>
    <w:rsid w:val="003521D5"/>
    <w:rsid w:val="00352571"/>
    <w:rsid w:val="00353738"/>
    <w:rsid w:val="00373434"/>
    <w:rsid w:val="0038163B"/>
    <w:rsid w:val="00393047"/>
    <w:rsid w:val="00396B05"/>
    <w:rsid w:val="00396E30"/>
    <w:rsid w:val="003A1B35"/>
    <w:rsid w:val="003A1C58"/>
    <w:rsid w:val="003B4360"/>
    <w:rsid w:val="003C7B66"/>
    <w:rsid w:val="003F7C69"/>
    <w:rsid w:val="00411216"/>
    <w:rsid w:val="004314E1"/>
    <w:rsid w:val="004402A6"/>
    <w:rsid w:val="004705F7"/>
    <w:rsid w:val="004A6647"/>
    <w:rsid w:val="004C752F"/>
    <w:rsid w:val="004C7F25"/>
    <w:rsid w:val="004D4FA2"/>
    <w:rsid w:val="004E4342"/>
    <w:rsid w:val="004F56E9"/>
    <w:rsid w:val="00504FE1"/>
    <w:rsid w:val="00507587"/>
    <w:rsid w:val="00511495"/>
    <w:rsid w:val="0054662F"/>
    <w:rsid w:val="00561046"/>
    <w:rsid w:val="00584079"/>
    <w:rsid w:val="00593BEA"/>
    <w:rsid w:val="005D4771"/>
    <w:rsid w:val="005D6726"/>
    <w:rsid w:val="005F3759"/>
    <w:rsid w:val="006030E0"/>
    <w:rsid w:val="00604B36"/>
    <w:rsid w:val="00610429"/>
    <w:rsid w:val="0061671D"/>
    <w:rsid w:val="00633878"/>
    <w:rsid w:val="00661C63"/>
    <w:rsid w:val="00680310"/>
    <w:rsid w:val="006A6B04"/>
    <w:rsid w:val="006B1A6F"/>
    <w:rsid w:val="006B5E5F"/>
    <w:rsid w:val="006E2ED5"/>
    <w:rsid w:val="006F0133"/>
    <w:rsid w:val="006F4EB7"/>
    <w:rsid w:val="006F6FBC"/>
    <w:rsid w:val="0072057F"/>
    <w:rsid w:val="00737F89"/>
    <w:rsid w:val="00765A0D"/>
    <w:rsid w:val="007A07FA"/>
    <w:rsid w:val="007A1E65"/>
    <w:rsid w:val="007A5351"/>
    <w:rsid w:val="007C50C0"/>
    <w:rsid w:val="007E113E"/>
    <w:rsid w:val="007F6C20"/>
    <w:rsid w:val="00812C79"/>
    <w:rsid w:val="0083092B"/>
    <w:rsid w:val="00832371"/>
    <w:rsid w:val="008512C3"/>
    <w:rsid w:val="00867038"/>
    <w:rsid w:val="008A04B8"/>
    <w:rsid w:val="008A6CD4"/>
    <w:rsid w:val="008B641F"/>
    <w:rsid w:val="008C0039"/>
    <w:rsid w:val="008D1D2D"/>
    <w:rsid w:val="008E11B9"/>
    <w:rsid w:val="008E1349"/>
    <w:rsid w:val="008E2E35"/>
    <w:rsid w:val="008F7AF0"/>
    <w:rsid w:val="00907174"/>
    <w:rsid w:val="0091084A"/>
    <w:rsid w:val="0091495C"/>
    <w:rsid w:val="0091515D"/>
    <w:rsid w:val="00916507"/>
    <w:rsid w:val="00916BE0"/>
    <w:rsid w:val="00917A9F"/>
    <w:rsid w:val="009270CA"/>
    <w:rsid w:val="0094282E"/>
    <w:rsid w:val="0094456F"/>
    <w:rsid w:val="009719D2"/>
    <w:rsid w:val="00972219"/>
    <w:rsid w:val="0098133C"/>
    <w:rsid w:val="0098193D"/>
    <w:rsid w:val="00994ADD"/>
    <w:rsid w:val="009B75CA"/>
    <w:rsid w:val="009B7A54"/>
    <w:rsid w:val="009E4189"/>
    <w:rsid w:val="009F04A2"/>
    <w:rsid w:val="009F430B"/>
    <w:rsid w:val="00A04A7F"/>
    <w:rsid w:val="00A10DA7"/>
    <w:rsid w:val="00A25B53"/>
    <w:rsid w:val="00A3052D"/>
    <w:rsid w:val="00A33BC6"/>
    <w:rsid w:val="00A53443"/>
    <w:rsid w:val="00A71A12"/>
    <w:rsid w:val="00A72EF6"/>
    <w:rsid w:val="00A90517"/>
    <w:rsid w:val="00A913B8"/>
    <w:rsid w:val="00A94EA1"/>
    <w:rsid w:val="00A9592F"/>
    <w:rsid w:val="00AC37C9"/>
    <w:rsid w:val="00AD7323"/>
    <w:rsid w:val="00AE53DB"/>
    <w:rsid w:val="00AF2D15"/>
    <w:rsid w:val="00B07726"/>
    <w:rsid w:val="00B11C23"/>
    <w:rsid w:val="00B175BF"/>
    <w:rsid w:val="00B17C2B"/>
    <w:rsid w:val="00B87647"/>
    <w:rsid w:val="00B93FA8"/>
    <w:rsid w:val="00BA4B03"/>
    <w:rsid w:val="00BB3C11"/>
    <w:rsid w:val="00BB7CFA"/>
    <w:rsid w:val="00BC05E0"/>
    <w:rsid w:val="00BC7F13"/>
    <w:rsid w:val="00BD096D"/>
    <w:rsid w:val="00BD7689"/>
    <w:rsid w:val="00BE5F57"/>
    <w:rsid w:val="00BE6442"/>
    <w:rsid w:val="00C039B6"/>
    <w:rsid w:val="00C12FC5"/>
    <w:rsid w:val="00C144E0"/>
    <w:rsid w:val="00C20202"/>
    <w:rsid w:val="00C256FB"/>
    <w:rsid w:val="00C31A4E"/>
    <w:rsid w:val="00C35922"/>
    <w:rsid w:val="00C663A0"/>
    <w:rsid w:val="00C82FAD"/>
    <w:rsid w:val="00CB06AF"/>
    <w:rsid w:val="00CC3E26"/>
    <w:rsid w:val="00CE6F83"/>
    <w:rsid w:val="00CF17C3"/>
    <w:rsid w:val="00CF23B5"/>
    <w:rsid w:val="00CF3D3E"/>
    <w:rsid w:val="00D06845"/>
    <w:rsid w:val="00D111F2"/>
    <w:rsid w:val="00D11613"/>
    <w:rsid w:val="00D13B5D"/>
    <w:rsid w:val="00D21DA9"/>
    <w:rsid w:val="00D27815"/>
    <w:rsid w:val="00D363D7"/>
    <w:rsid w:val="00D42FCD"/>
    <w:rsid w:val="00D46133"/>
    <w:rsid w:val="00D47C82"/>
    <w:rsid w:val="00D64742"/>
    <w:rsid w:val="00D71F98"/>
    <w:rsid w:val="00D726F5"/>
    <w:rsid w:val="00D7795D"/>
    <w:rsid w:val="00D854D5"/>
    <w:rsid w:val="00D9186F"/>
    <w:rsid w:val="00DA7CA8"/>
    <w:rsid w:val="00DB1A97"/>
    <w:rsid w:val="00DC4C3C"/>
    <w:rsid w:val="00DF442C"/>
    <w:rsid w:val="00E24CDB"/>
    <w:rsid w:val="00E35355"/>
    <w:rsid w:val="00E375E2"/>
    <w:rsid w:val="00E428FA"/>
    <w:rsid w:val="00E64503"/>
    <w:rsid w:val="00EA1816"/>
    <w:rsid w:val="00EB2B57"/>
    <w:rsid w:val="00EC6928"/>
    <w:rsid w:val="00EE7B0E"/>
    <w:rsid w:val="00EF6B2F"/>
    <w:rsid w:val="00F055E1"/>
    <w:rsid w:val="00F06144"/>
    <w:rsid w:val="00F158A0"/>
    <w:rsid w:val="00F34F11"/>
    <w:rsid w:val="00F4609D"/>
    <w:rsid w:val="00F57851"/>
    <w:rsid w:val="00F64D46"/>
    <w:rsid w:val="00F67FFB"/>
    <w:rsid w:val="00F75DA0"/>
    <w:rsid w:val="00F94E91"/>
    <w:rsid w:val="00FA40AA"/>
    <w:rsid w:val="00FC1161"/>
    <w:rsid w:val="00FD7A55"/>
    <w:rsid w:val="00FE1C07"/>
    <w:rsid w:val="00FE3592"/>
    <w:rsid w:val="00FE6434"/>
    <w:rsid w:val="00FF5745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6928"/>
    <w:pPr>
      <w:keepNext/>
      <w:numPr>
        <w:numId w:val="3"/>
      </w:numPr>
      <w:spacing w:before="120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6928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6928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6928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928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928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928"/>
    <w:pPr>
      <w:numPr>
        <w:ilvl w:val="6"/>
        <w:numId w:val="3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928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928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692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EC69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C69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69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9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928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92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928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rsid w:val="00EC6928"/>
    <w:rPr>
      <w:snapToGrid w:val="0"/>
      <w:sz w:val="20"/>
    </w:rPr>
  </w:style>
  <w:style w:type="character" w:customStyle="1" w:styleId="ZkladntextChar">
    <w:name w:val="Základní text Char"/>
    <w:basedOn w:val="Standardnpsmoodstavce"/>
    <w:link w:val="Zkladntext"/>
    <w:rsid w:val="00EC6928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C69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9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C6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92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C6928"/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EC6928"/>
    <w:pPr>
      <w:ind w:left="708"/>
    </w:pPr>
  </w:style>
  <w:style w:type="paragraph" w:styleId="Zkladntextodsazen">
    <w:name w:val="Body Text Indent"/>
    <w:basedOn w:val="Normln"/>
    <w:link w:val="ZkladntextodsazenChar"/>
    <w:rsid w:val="00EC69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C6928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uiPriority w:val="99"/>
    <w:semiHidden/>
    <w:unhideWhenUsed/>
    <w:rsid w:val="00EC69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692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692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9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9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9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928"/>
    <w:rPr>
      <w:rFonts w:ascii="Tahoma" w:eastAsia="Times New Roman" w:hAnsi="Tahoma" w:cs="Times New Roman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692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C6928"/>
    <w:rPr>
      <w:rFonts w:ascii="Consolas" w:eastAsia="Calibri" w:hAnsi="Consolas" w:cs="Times New Roman"/>
      <w:sz w:val="21"/>
      <w:szCs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C692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C6928"/>
    <w:rPr>
      <w:rFonts w:ascii="Times New Roman" w:eastAsia="Times New Roman" w:hAnsi="Times New Roman" w:cs="Times New Roman"/>
      <w:sz w:val="24"/>
      <w:szCs w:val="20"/>
    </w:rPr>
  </w:style>
  <w:style w:type="paragraph" w:customStyle="1" w:styleId="bno">
    <w:name w:val="_bno"/>
    <w:basedOn w:val="Normln"/>
    <w:link w:val="bnoChar"/>
    <w:uiPriority w:val="99"/>
    <w:rsid w:val="00EC6928"/>
    <w:pPr>
      <w:spacing w:after="120" w:line="320" w:lineRule="atLeast"/>
      <w:ind w:left="720"/>
      <w:jc w:val="both"/>
    </w:pPr>
  </w:style>
  <w:style w:type="character" w:customStyle="1" w:styleId="bnoChar">
    <w:name w:val="_bno Char"/>
    <w:link w:val="bno"/>
    <w:uiPriority w:val="99"/>
    <w:locked/>
    <w:rsid w:val="00EC6928"/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EC6928"/>
    <w:pPr>
      <w:spacing w:before="100" w:beforeAutospacing="1" w:after="100" w:afterAutospacing="1"/>
    </w:pPr>
    <w:rPr>
      <w:szCs w:val="24"/>
    </w:rPr>
  </w:style>
  <w:style w:type="character" w:styleId="PsacstrojHTML">
    <w:name w:val="HTML Typewriter"/>
    <w:uiPriority w:val="99"/>
    <w:semiHidden/>
    <w:unhideWhenUsed/>
    <w:rsid w:val="00EC6928"/>
    <w:rPr>
      <w:rFonts w:ascii="Courier New" w:eastAsia="Times New Roman" w:hAnsi="Courier New" w:cs="Courier New"/>
      <w:sz w:val="20"/>
      <w:szCs w:val="20"/>
    </w:rPr>
  </w:style>
  <w:style w:type="paragraph" w:customStyle="1" w:styleId="bh1">
    <w:name w:val="_bh1"/>
    <w:basedOn w:val="Normln"/>
    <w:next w:val="Normln"/>
    <w:rsid w:val="00EC6928"/>
    <w:pPr>
      <w:spacing w:before="60" w:after="120" w:line="320" w:lineRule="atLeast"/>
      <w:jc w:val="both"/>
      <w:outlineLvl w:val="0"/>
    </w:pPr>
    <w:rPr>
      <w:b/>
      <w:caps/>
      <w:szCs w:val="24"/>
    </w:rPr>
  </w:style>
  <w:style w:type="paragraph" w:customStyle="1" w:styleId="bh2">
    <w:name w:val="_bh2"/>
    <w:basedOn w:val="Normln"/>
    <w:link w:val="bh2Char"/>
    <w:rsid w:val="00EC6928"/>
    <w:pPr>
      <w:spacing w:before="60" w:after="120" w:line="320" w:lineRule="atLeast"/>
      <w:jc w:val="both"/>
      <w:outlineLvl w:val="1"/>
    </w:pPr>
    <w:rPr>
      <w:u w:val="single"/>
    </w:rPr>
  </w:style>
  <w:style w:type="character" w:customStyle="1" w:styleId="bh2Char">
    <w:name w:val="_bh2 Char"/>
    <w:link w:val="bh2"/>
    <w:rsid w:val="00EC6928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Revize">
    <w:name w:val="Revision"/>
    <w:hidden/>
    <w:uiPriority w:val="99"/>
    <w:semiHidden/>
    <w:rsid w:val="00EC6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EC6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EC6928"/>
    <w:rPr>
      <w:b/>
      <w:bCs/>
    </w:rPr>
  </w:style>
  <w:style w:type="character" w:customStyle="1" w:styleId="preformatted">
    <w:name w:val="preformatted"/>
    <w:basedOn w:val="Standardnpsmoodstavce"/>
    <w:rsid w:val="0094282E"/>
  </w:style>
  <w:style w:type="paragraph" w:customStyle="1" w:styleId="slolnku">
    <w:name w:val="Číslo článku"/>
    <w:basedOn w:val="Normln"/>
    <w:next w:val="Nzevlnku"/>
    <w:rsid w:val="00633878"/>
    <w:pPr>
      <w:keepNext/>
      <w:numPr>
        <w:numId w:val="10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Nzevlnku">
    <w:name w:val="Název článku"/>
    <w:basedOn w:val="slolnku"/>
    <w:next w:val="Textodst1sl"/>
    <w:rsid w:val="00633878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633878"/>
    <w:pPr>
      <w:numPr>
        <w:ilvl w:val="1"/>
        <w:numId w:val="10"/>
      </w:numPr>
      <w:tabs>
        <w:tab w:val="left" w:pos="0"/>
        <w:tab w:val="left" w:pos="284"/>
      </w:tabs>
      <w:spacing w:before="80"/>
      <w:jc w:val="both"/>
      <w:outlineLvl w:val="1"/>
    </w:pPr>
  </w:style>
  <w:style w:type="paragraph" w:customStyle="1" w:styleId="Textodst2slovan">
    <w:name w:val="Text odst.2 číslovaný"/>
    <w:basedOn w:val="Textodst1sl"/>
    <w:rsid w:val="00633878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2160" w:hanging="180"/>
      <w:outlineLvl w:val="2"/>
    </w:pPr>
  </w:style>
  <w:style w:type="paragraph" w:customStyle="1" w:styleId="Textodst3psmena">
    <w:name w:val="Text odst. 3 písmena"/>
    <w:basedOn w:val="Textodst1sl"/>
    <w:rsid w:val="00633878"/>
    <w:pPr>
      <w:numPr>
        <w:ilvl w:val="3"/>
      </w:numPr>
      <w:spacing w:before="0"/>
      <w:outlineLvl w:val="3"/>
    </w:pPr>
  </w:style>
  <w:style w:type="character" w:customStyle="1" w:styleId="Textodst1slChar">
    <w:name w:val="Text odst.1čísl Char"/>
    <w:link w:val="Textodst1sl"/>
    <w:rsid w:val="006338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1neslovan">
    <w:name w:val="Text odst.1 nečíslovaný"/>
    <w:basedOn w:val="Textodst2slovan"/>
    <w:rsid w:val="00633878"/>
    <w:pPr>
      <w:numPr>
        <w:ilvl w:val="0"/>
        <w:numId w:val="0"/>
      </w:numPr>
      <w:ind w:left="720"/>
    </w:p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7A535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6928"/>
    <w:pPr>
      <w:keepNext/>
      <w:numPr>
        <w:numId w:val="3"/>
      </w:numPr>
      <w:spacing w:before="120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6928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6928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6928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928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928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928"/>
    <w:pPr>
      <w:numPr>
        <w:ilvl w:val="6"/>
        <w:numId w:val="3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928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928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692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EC69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C69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69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9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928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92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928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rsid w:val="00EC6928"/>
    <w:rPr>
      <w:snapToGrid w:val="0"/>
      <w:sz w:val="20"/>
    </w:rPr>
  </w:style>
  <w:style w:type="character" w:customStyle="1" w:styleId="ZkladntextChar">
    <w:name w:val="Základní text Char"/>
    <w:basedOn w:val="Standardnpsmoodstavce"/>
    <w:link w:val="Zkladntext"/>
    <w:rsid w:val="00EC6928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C69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9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C6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92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C6928"/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EC6928"/>
    <w:pPr>
      <w:ind w:left="708"/>
    </w:pPr>
  </w:style>
  <w:style w:type="paragraph" w:styleId="Zkladntextodsazen">
    <w:name w:val="Body Text Indent"/>
    <w:basedOn w:val="Normln"/>
    <w:link w:val="ZkladntextodsazenChar"/>
    <w:rsid w:val="00EC69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C6928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uiPriority w:val="99"/>
    <w:semiHidden/>
    <w:unhideWhenUsed/>
    <w:rsid w:val="00EC69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692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692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9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9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9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928"/>
    <w:rPr>
      <w:rFonts w:ascii="Tahoma" w:eastAsia="Times New Roman" w:hAnsi="Tahoma" w:cs="Times New Roman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692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C6928"/>
    <w:rPr>
      <w:rFonts w:ascii="Consolas" w:eastAsia="Calibri" w:hAnsi="Consolas" w:cs="Times New Roman"/>
      <w:sz w:val="21"/>
      <w:szCs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C692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C6928"/>
    <w:rPr>
      <w:rFonts w:ascii="Times New Roman" w:eastAsia="Times New Roman" w:hAnsi="Times New Roman" w:cs="Times New Roman"/>
      <w:sz w:val="24"/>
      <w:szCs w:val="20"/>
    </w:rPr>
  </w:style>
  <w:style w:type="paragraph" w:customStyle="1" w:styleId="bno">
    <w:name w:val="_bno"/>
    <w:basedOn w:val="Normln"/>
    <w:link w:val="bnoChar"/>
    <w:uiPriority w:val="99"/>
    <w:rsid w:val="00EC6928"/>
    <w:pPr>
      <w:spacing w:after="120" w:line="320" w:lineRule="atLeast"/>
      <w:ind w:left="720"/>
      <w:jc w:val="both"/>
    </w:pPr>
  </w:style>
  <w:style w:type="character" w:customStyle="1" w:styleId="bnoChar">
    <w:name w:val="_bno Char"/>
    <w:link w:val="bno"/>
    <w:uiPriority w:val="99"/>
    <w:locked/>
    <w:rsid w:val="00EC6928"/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EC6928"/>
    <w:pPr>
      <w:spacing w:before="100" w:beforeAutospacing="1" w:after="100" w:afterAutospacing="1"/>
    </w:pPr>
    <w:rPr>
      <w:szCs w:val="24"/>
    </w:rPr>
  </w:style>
  <w:style w:type="character" w:styleId="PsacstrojHTML">
    <w:name w:val="HTML Typewriter"/>
    <w:uiPriority w:val="99"/>
    <w:semiHidden/>
    <w:unhideWhenUsed/>
    <w:rsid w:val="00EC6928"/>
    <w:rPr>
      <w:rFonts w:ascii="Courier New" w:eastAsia="Times New Roman" w:hAnsi="Courier New" w:cs="Courier New"/>
      <w:sz w:val="20"/>
      <w:szCs w:val="20"/>
    </w:rPr>
  </w:style>
  <w:style w:type="paragraph" w:customStyle="1" w:styleId="bh1">
    <w:name w:val="_bh1"/>
    <w:basedOn w:val="Normln"/>
    <w:next w:val="Normln"/>
    <w:rsid w:val="00EC6928"/>
    <w:pPr>
      <w:spacing w:before="60" w:after="120" w:line="320" w:lineRule="atLeast"/>
      <w:jc w:val="both"/>
      <w:outlineLvl w:val="0"/>
    </w:pPr>
    <w:rPr>
      <w:b/>
      <w:caps/>
      <w:szCs w:val="24"/>
    </w:rPr>
  </w:style>
  <w:style w:type="paragraph" w:customStyle="1" w:styleId="bh2">
    <w:name w:val="_bh2"/>
    <w:basedOn w:val="Normln"/>
    <w:link w:val="bh2Char"/>
    <w:rsid w:val="00EC6928"/>
    <w:pPr>
      <w:spacing w:before="60" w:after="120" w:line="320" w:lineRule="atLeast"/>
      <w:jc w:val="both"/>
      <w:outlineLvl w:val="1"/>
    </w:pPr>
    <w:rPr>
      <w:u w:val="single"/>
    </w:rPr>
  </w:style>
  <w:style w:type="character" w:customStyle="1" w:styleId="bh2Char">
    <w:name w:val="_bh2 Char"/>
    <w:link w:val="bh2"/>
    <w:rsid w:val="00EC6928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Revize">
    <w:name w:val="Revision"/>
    <w:hidden/>
    <w:uiPriority w:val="99"/>
    <w:semiHidden/>
    <w:rsid w:val="00EC6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EC6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EC6928"/>
    <w:rPr>
      <w:b/>
      <w:bCs/>
    </w:rPr>
  </w:style>
  <w:style w:type="character" w:customStyle="1" w:styleId="preformatted">
    <w:name w:val="preformatted"/>
    <w:basedOn w:val="Standardnpsmoodstavce"/>
    <w:rsid w:val="0094282E"/>
  </w:style>
  <w:style w:type="paragraph" w:customStyle="1" w:styleId="slolnku">
    <w:name w:val="Číslo článku"/>
    <w:basedOn w:val="Normln"/>
    <w:next w:val="Nzevlnku"/>
    <w:rsid w:val="00633878"/>
    <w:pPr>
      <w:keepNext/>
      <w:numPr>
        <w:numId w:val="10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Nzevlnku">
    <w:name w:val="Název článku"/>
    <w:basedOn w:val="slolnku"/>
    <w:next w:val="Textodst1sl"/>
    <w:rsid w:val="00633878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633878"/>
    <w:pPr>
      <w:numPr>
        <w:ilvl w:val="1"/>
        <w:numId w:val="10"/>
      </w:numPr>
      <w:tabs>
        <w:tab w:val="left" w:pos="0"/>
        <w:tab w:val="left" w:pos="284"/>
      </w:tabs>
      <w:spacing w:before="80"/>
      <w:jc w:val="both"/>
      <w:outlineLvl w:val="1"/>
    </w:pPr>
  </w:style>
  <w:style w:type="paragraph" w:customStyle="1" w:styleId="Textodst2slovan">
    <w:name w:val="Text odst.2 číslovaný"/>
    <w:basedOn w:val="Textodst1sl"/>
    <w:rsid w:val="00633878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2160" w:hanging="180"/>
      <w:outlineLvl w:val="2"/>
    </w:pPr>
  </w:style>
  <w:style w:type="paragraph" w:customStyle="1" w:styleId="Textodst3psmena">
    <w:name w:val="Text odst. 3 písmena"/>
    <w:basedOn w:val="Textodst1sl"/>
    <w:rsid w:val="00633878"/>
    <w:pPr>
      <w:numPr>
        <w:ilvl w:val="3"/>
      </w:numPr>
      <w:spacing w:before="0"/>
      <w:outlineLvl w:val="3"/>
    </w:pPr>
  </w:style>
  <w:style w:type="character" w:customStyle="1" w:styleId="Textodst1slChar">
    <w:name w:val="Text odst.1čísl Char"/>
    <w:link w:val="Textodst1sl"/>
    <w:rsid w:val="006338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1neslovan">
    <w:name w:val="Text odst.1 nečíslovaný"/>
    <w:basedOn w:val="Textodst2slovan"/>
    <w:rsid w:val="00633878"/>
    <w:pPr>
      <w:numPr>
        <w:ilvl w:val="0"/>
        <w:numId w:val="0"/>
      </w:numPr>
      <w:ind w:left="720"/>
    </w:p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7A535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fb02b1bb-df8c-4dd3-9f17-613a862ae577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4119E-294C-48C5-87A9-E5ADBF91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56FDDF-9262-4039-B9A1-C7014A1DF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15A5D-89C9-427E-813A-BC379B52820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5CC2AE1-2329-4532-9CCF-347DAA3D07CD"/>
    <ds:schemaRef ds:uri="b5cc2ae1-2329-4532-9ccf-347daa3d07cd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F4064E3-6A0C-4A5C-9517-797A30D2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7085</Words>
  <Characters>41808</Characters>
  <Application>Microsoft Office Word</Application>
  <DocSecurity>0</DocSecurity>
  <Lines>348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Bláha</dc:creator>
  <cp:lastModifiedBy>Kateřina Honzátková</cp:lastModifiedBy>
  <cp:revision>3</cp:revision>
  <cp:lastPrinted>2019-06-13T13:36:00Z</cp:lastPrinted>
  <dcterms:created xsi:type="dcterms:W3CDTF">2019-06-13T13:36:00Z</dcterms:created>
  <dcterms:modified xsi:type="dcterms:W3CDTF">2019-06-13T13:36:00Z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